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35B9" w14:textId="7C071A93" w:rsidR="00500824" w:rsidRPr="00500824" w:rsidRDefault="007B2195" w:rsidP="00500824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Klauzula informacyjna dla Instytucji partnerskiej </w:t>
      </w:r>
      <w:r w:rsidR="008D25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związku z przystąpieniem </w:t>
      </w:r>
      <w:r w:rsidR="006021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8D25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C</w:t>
      </w:r>
      <w:r w:rsidR="00973B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yfrowej </w:t>
      </w:r>
      <w:r w:rsidR="008D25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="00973B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ypożyczalni </w:t>
      </w:r>
      <w:r w:rsidR="008D25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</w:t>
      </w:r>
      <w:r w:rsidR="00973B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ublikacji </w:t>
      </w:r>
      <w:r w:rsidR="008D25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</w:t>
      </w:r>
      <w:r w:rsidR="00973B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aukowych</w:t>
      </w:r>
      <w:r w:rsidR="008D25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8D25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Academica</w:t>
      </w:r>
      <w:proofErr w:type="spellEnd"/>
    </w:p>
    <w:p w14:paraId="707DDFBB" w14:textId="7B95AC59" w:rsidR="00500824" w:rsidRPr="00500824" w:rsidRDefault="00500824" w:rsidP="00500824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08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</w:t>
      </w:r>
      <w:r w:rsidR="008D25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="003317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art. 13 ust. 1</w:t>
      </w:r>
      <w:r w:rsidR="00285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="003317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</w:t>
      </w:r>
      <w:r w:rsidR="00285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3317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art. 14 ust. 1</w:t>
      </w:r>
      <w:r w:rsidR="00285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="003317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</w:t>
      </w:r>
      <w:r w:rsidRPr="005008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rozporządzeni</w:t>
      </w:r>
      <w:r w:rsidR="003317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5008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Parlamentu Europejskiego i Rady (UE) 2016/679 z dn. 27.04.2016 r. w sprawie ochrony osób fizycznych w związku z przetwarzaniem danych osobowych i w sprawie swobodnego przepływu takich danych oraz uchylenia dyrektywy 95/46/WE (ogólne rozporządzenie o ochronie danych) (Dz. Urz. UE L Nr 119, s. 1 z </w:t>
      </w:r>
      <w:proofErr w:type="spellStart"/>
      <w:r w:rsidRPr="005008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5008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zm.) – dalej „RODO” − informujemy, że: </w:t>
      </w:r>
    </w:p>
    <w:p w14:paraId="27FD0DDC" w14:textId="77777777" w:rsidR="00500824" w:rsidRDefault="00500824" w:rsidP="00500824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FA422D" w14:textId="77777777" w:rsidR="00285ADA" w:rsidRDefault="00285ADA" w:rsidP="00285ADA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5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Pani/Pana danych osobowych jest Biblioteka Narodowa z siedzibą w Warszawie, al. Niepodległości 213, 02-086 Warszawa.</w:t>
      </w:r>
    </w:p>
    <w:p w14:paraId="10B7F124" w14:textId="77777777" w:rsidR="00285ADA" w:rsidRDefault="00285ADA" w:rsidP="00285ADA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5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Pani/Pan skontaktować się z inspektorem ochrony danych w sprawach dotyczących przetwarzania Pani/Pana danych osobowych, wysyłając wiadomość na adres e-mail: daneosobowe@bn.org.pl lub wysyłając pismo na adres Biblioteki Narodowej podany powyżej.</w:t>
      </w:r>
    </w:p>
    <w:p w14:paraId="418EA2E9" w14:textId="77777777" w:rsidR="00CA48C5" w:rsidRPr="00CA48C5" w:rsidRDefault="00CA48C5" w:rsidP="00E01AA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48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będą przetwarzane w celu:</w:t>
      </w:r>
    </w:p>
    <w:p w14:paraId="51F22701" w14:textId="652AF7A7" w:rsidR="00CA48C5" w:rsidRDefault="00956F7F" w:rsidP="00CA48C5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zawarcia i wykonania umowy </w:t>
      </w:r>
      <w:r w:rsidR="008D25EA" w:rsidRPr="00CA48C5">
        <w:rPr>
          <w:rFonts w:ascii="Times New Roman" w:eastAsia="Times New Roman" w:hAnsi="Times New Roman" w:cs="Times New Roman"/>
          <w:kern w:val="0"/>
          <w14:ligatures w14:val="none"/>
        </w:rPr>
        <w:t>przystąpienia do C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yfrowej </w:t>
      </w:r>
      <w:r w:rsidR="008D25EA" w:rsidRPr="00CA48C5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ypożyczalni </w:t>
      </w:r>
      <w:r w:rsidR="008D25EA" w:rsidRPr="00CA48C5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ublikacji </w:t>
      </w:r>
      <w:r w:rsidR="008D25EA" w:rsidRPr="00CA48C5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>aukowych</w:t>
      </w:r>
      <w:r w:rsidR="008D25EA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D25EA" w:rsidRPr="00CA48C5">
        <w:rPr>
          <w:rFonts w:ascii="Times New Roman" w:eastAsia="Times New Roman" w:hAnsi="Times New Roman" w:cs="Times New Roman"/>
          <w:kern w:val="0"/>
          <w14:ligatures w14:val="none"/>
        </w:rPr>
        <w:t>Academica</w:t>
      </w:r>
      <w:proofErr w:type="spellEnd"/>
      <w:r w:rsidR="003A2DB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CA48C5" w:rsidRPr="00CA48C5">
        <w:rPr>
          <w:rFonts w:ascii="Times New Roman" w:eastAsia="Times New Roman" w:hAnsi="Times New Roman" w:cs="Times New Roman"/>
          <w:kern w:val="0"/>
          <w14:ligatures w14:val="none"/>
        </w:rPr>
        <w:t>na podstawie art. 6 ust. 1 lit. f RODO – uzasadniony interes administratora w postaci zawarcia i wykonania umowy</w:t>
      </w:r>
      <w:r w:rsidR="00CA48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B058BB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w zakresie danych osobowych: imię, nazwisko, 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pełniona </w:t>
      </w:r>
      <w:r w:rsidR="00B058BB" w:rsidRPr="00CA48C5">
        <w:rPr>
          <w:rFonts w:ascii="Times New Roman" w:eastAsia="Times New Roman" w:hAnsi="Times New Roman" w:cs="Times New Roman"/>
          <w:kern w:val="0"/>
          <w14:ligatures w14:val="none"/>
        </w:rPr>
        <w:t>funkcja</w:t>
      </w:r>
      <w:r w:rsidR="00CA48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9BDF90" w14:textId="47B59C28" w:rsidR="00477B70" w:rsidRDefault="006021B0" w:rsidP="00CA48C5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kontaktowania się w sprawach związanych z użytkowaniem 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="001E600B" w:rsidRPr="00CA48C5">
        <w:rPr>
          <w:rFonts w:ascii="Times New Roman" w:eastAsia="Times New Roman" w:hAnsi="Times New Roman" w:cs="Times New Roman"/>
          <w:kern w:val="0"/>
          <w14:ligatures w14:val="none"/>
        </w:rPr>
        <w:t>yfrowej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ypożyczalni 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ublikacji 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>aukowych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Academica</w:t>
      </w:r>
      <w:proofErr w:type="spellEnd"/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, na podstawie art. 6 ust. 1 lit</w:t>
      </w:r>
      <w:r w:rsidR="00E01AA0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f RODO, w zakresie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danych osobowych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: imi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>ę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, nazwis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>ko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, pełnion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funkcj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, służbow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adres e-mail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>, służbowy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numer</w:t>
      </w:r>
      <w:r w:rsidR="003317F1"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56F7F" w:rsidRPr="00CA48C5">
        <w:rPr>
          <w:rFonts w:ascii="Times New Roman" w:eastAsia="Times New Roman" w:hAnsi="Times New Roman" w:cs="Times New Roman"/>
          <w:kern w:val="0"/>
          <w14:ligatures w14:val="none"/>
        </w:rPr>
        <w:t>telefonu</w:t>
      </w:r>
      <w:r w:rsidR="00973BC1" w:rsidRPr="00CA48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7AF8E0A" w14:textId="77777777" w:rsidR="00E01AA0" w:rsidRDefault="00CA48C5" w:rsidP="00990A79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48C5">
        <w:rPr>
          <w:rFonts w:ascii="Times New Roman" w:eastAsia="Times New Roman" w:hAnsi="Times New Roman" w:cs="Times New Roman"/>
          <w:kern w:val="0"/>
          <w14:ligatures w14:val="none"/>
        </w:rPr>
        <w:t>obrony w przypadku ewentualnych skarg lub roszczeń, na podstawie art. 6 ust. 1 lit. 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A48C5">
        <w:rPr>
          <w:rFonts w:ascii="Times New Roman" w:eastAsia="Times New Roman" w:hAnsi="Times New Roman" w:cs="Times New Roman"/>
          <w:kern w:val="0"/>
          <w14:ligatures w14:val="none"/>
        </w:rPr>
        <w:t xml:space="preserve">RODO – prawnie uzasadnionego interesu administratora polegającego na obronie swoich praw. </w:t>
      </w:r>
    </w:p>
    <w:p w14:paraId="0DA0C5F6" w14:textId="77777777" w:rsidR="00E01AA0" w:rsidRDefault="00B058BB" w:rsidP="00E01AA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1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mogą zostać przekazane podmiotom uprawnionym do tego na podstawie przepisów prawa. Ponadto odbiorcą Pani/Pana danych może być podmiot działający na zlecenie Biblioteki Narodowej, np. podmiot świadczący usługi IT w zakresie serwisowania i utrzymania pracy systemu informatycznego. </w:t>
      </w:r>
    </w:p>
    <w:p w14:paraId="2CA75CD3" w14:textId="3C6BC013" w:rsidR="00E01AA0" w:rsidRDefault="00E01AA0" w:rsidP="00E01AA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1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gdy nie otrzymaliśmy danych osobowych bezpośrednio od Pani/Pana to Pani/Pana dane osobowe zostały przekazane administratorowi przez podmiot, w którym jest Pani/Pan zatrudniona/zatrudniony lub z którym Pani/Pan współpracuje, a z którym administrator zawarł umowę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A48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przystąpienia do Cyfrowej Wypożyczalni Publikacji Naukowych </w:t>
      </w:r>
      <w:proofErr w:type="spellStart"/>
      <w:r w:rsidRPr="00CA48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Academica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proofErr w:type="spellEnd"/>
    </w:p>
    <w:p w14:paraId="173A8DD1" w14:textId="1834622F" w:rsidR="00E01AA0" w:rsidRPr="00E01AA0" w:rsidRDefault="00500824" w:rsidP="00E01AA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1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będą przechowywane </w:t>
      </w:r>
      <w:r w:rsidR="00E01AA0" w:rsidRPr="00E01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okres wykonania umowy </w:t>
      </w:r>
      <w:r w:rsidR="00E01AA0" w:rsidRPr="00E01AA0">
        <w:rPr>
          <w:rFonts w:ascii="Times New Roman" w:eastAsia="Times New Roman" w:hAnsi="Times New Roman" w:cs="Times New Roman"/>
          <w:kern w:val="0"/>
          <w14:ligatures w14:val="none"/>
        </w:rPr>
        <w:t xml:space="preserve">przystąpienia do Cyfrowej Wypożyczalni Publikacji Naukowych </w:t>
      </w:r>
      <w:proofErr w:type="spellStart"/>
      <w:r w:rsidR="00E01AA0" w:rsidRPr="00E01AA0">
        <w:rPr>
          <w:rFonts w:ascii="Times New Roman" w:eastAsia="Times New Roman" w:hAnsi="Times New Roman" w:cs="Times New Roman"/>
          <w:kern w:val="0"/>
          <w14:ligatures w14:val="none"/>
        </w:rPr>
        <w:t>Academica</w:t>
      </w:r>
      <w:proofErr w:type="spellEnd"/>
      <w:r w:rsidR="00E01AA0" w:rsidRPr="00E01AA0">
        <w:rPr>
          <w:rFonts w:ascii="Times New Roman" w:eastAsia="Times New Roman" w:hAnsi="Times New Roman" w:cs="Times New Roman"/>
          <w:kern w:val="0"/>
          <w14:ligatures w14:val="none"/>
        </w:rPr>
        <w:t>, a następnie będą przechowywane</w:t>
      </w:r>
      <w:r w:rsidR="00E01AA0" w:rsidRPr="00E01A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01AA0" w:rsidRPr="00E01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</w:t>
      </w:r>
      <w:r w:rsidR="00E01AA0" w:rsidRPr="00E01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Instrukcją kancelaryjną, Jednolitym rzeczowym wykazem akt dla Biblioteki Narodowej oraz Instrukcją w sprawie organizacji i zakresu działania Archiwum w Bibliotece Narodowej.</w:t>
      </w:r>
    </w:p>
    <w:p w14:paraId="5BD79B94" w14:textId="77777777" w:rsidR="00CF6D83" w:rsidRPr="00CF6D83" w:rsidRDefault="00CF6D83" w:rsidP="00CF6D83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 Pani/Pan prawo do dostępu do treści swoich danych oraz otrzymania ich kopii, sprostowania (poprawiania) swoich danych osobowych, usunięcia danych osobowych, ograniczenia przetwarzania i przenoszenia danych.</w:t>
      </w: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Przysługuje Pani/Panu prawo do wniesienia sprzeciwu wobec przetwarzania Pani/Pana danych </w:t>
      </w: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osobowych. </w:t>
      </w: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Ponadto przysługuje Pani/Panu prawo wniesienia skargi do Prezesa Urzędu Ochrony Danych Osobowych w razie uznania, iż przetwarzanie Pani/Pana danych osobowych narusza przepisy RODO lub inne przepisy określające sposób przetwarzania i ochrony danych osobowych.</w:t>
      </w:r>
    </w:p>
    <w:p w14:paraId="6111D513" w14:textId="7A70AE3E" w:rsidR="00CF6D83" w:rsidRPr="00CF6D83" w:rsidRDefault="00E01AA0" w:rsidP="00CF6D83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F6D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danych osobowych jest dobrowolne. Odmowa podania danych skutkować będzie brakiem możliwości zawarcia i wykonania umowy </w:t>
      </w:r>
      <w:r w:rsidR="00CF6D83" w:rsidRPr="00CF6D83">
        <w:rPr>
          <w:rFonts w:ascii="Times New Roman" w:eastAsia="Times New Roman" w:hAnsi="Times New Roman" w:cs="Times New Roman"/>
          <w:kern w:val="0"/>
          <w14:ligatures w14:val="none"/>
        </w:rPr>
        <w:t xml:space="preserve">przystąpienia do Cyfrowej Wypożyczalni Publikacji Naukowych </w:t>
      </w:r>
      <w:proofErr w:type="spellStart"/>
      <w:r w:rsidR="00CF6D83" w:rsidRPr="00CF6D83">
        <w:rPr>
          <w:rFonts w:ascii="Times New Roman" w:eastAsia="Times New Roman" w:hAnsi="Times New Roman" w:cs="Times New Roman"/>
          <w:kern w:val="0"/>
          <w14:ligatures w14:val="none"/>
        </w:rPr>
        <w:t>Academica</w:t>
      </w:r>
      <w:proofErr w:type="spellEnd"/>
      <w:r w:rsidR="00CF6D83" w:rsidRPr="00CF6D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C9E43D" w14:textId="77777777" w:rsidR="00500824" w:rsidRPr="00500824" w:rsidRDefault="00500824" w:rsidP="00CF6D83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5DA8C1" w14:textId="6B8BC85B" w:rsidR="003C6FA6" w:rsidRPr="00F149F1" w:rsidRDefault="00F149F1" w:rsidP="00F149F1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149F1">
        <w:rPr>
          <w:rFonts w:ascii="Times New Roman" w:eastAsia="Times New Roman" w:hAnsi="Times New Roman" w:cs="Times New Roman"/>
          <w:bCs/>
          <w:kern w:val="0"/>
          <w14:ligatures w14:val="none"/>
        </w:rPr>
        <w:t>W przypadku przekazania przez Panią/Pana danych osobowych swoich pracowników lub współpracowników, informujemy, iż niniejsza klauzula informacyjna ma zastosowanie także do nich i powinna zostać przez Panią/Pana im udostępniona na podstawie obowiązku wynikającego z art. 14 RODO, chyba że ma zastosowanie co najmniej jedno z włączeń, o których mowa w art. 14 ust. 5 RODO.</w:t>
      </w:r>
    </w:p>
    <w:sectPr w:rsidR="003C6FA6" w:rsidRPr="00F1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1DDF"/>
    <w:multiLevelType w:val="hybridMultilevel"/>
    <w:tmpl w:val="0046E06C"/>
    <w:lvl w:ilvl="0" w:tplc="4A529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D6F50"/>
    <w:multiLevelType w:val="hybridMultilevel"/>
    <w:tmpl w:val="FFFFFFFF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B65BD"/>
    <w:multiLevelType w:val="hybridMultilevel"/>
    <w:tmpl w:val="4C96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15B34"/>
    <w:multiLevelType w:val="hybridMultilevel"/>
    <w:tmpl w:val="AE604730"/>
    <w:lvl w:ilvl="0" w:tplc="8A46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146AD"/>
    <w:multiLevelType w:val="hybridMultilevel"/>
    <w:tmpl w:val="EF8A04FA"/>
    <w:lvl w:ilvl="0" w:tplc="59C2E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782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721347">
    <w:abstractNumId w:val="2"/>
  </w:num>
  <w:num w:numId="3" w16cid:durableId="1819614323">
    <w:abstractNumId w:val="0"/>
  </w:num>
  <w:num w:numId="4" w16cid:durableId="75523353">
    <w:abstractNumId w:val="4"/>
  </w:num>
  <w:num w:numId="5" w16cid:durableId="208510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24"/>
    <w:rsid w:val="00036819"/>
    <w:rsid w:val="000B017B"/>
    <w:rsid w:val="001E600B"/>
    <w:rsid w:val="0025650E"/>
    <w:rsid w:val="00285ADA"/>
    <w:rsid w:val="002B43EB"/>
    <w:rsid w:val="003317F1"/>
    <w:rsid w:val="003A2DB4"/>
    <w:rsid w:val="003A6850"/>
    <w:rsid w:val="003C6FA6"/>
    <w:rsid w:val="003E7FE4"/>
    <w:rsid w:val="00477B70"/>
    <w:rsid w:val="00500824"/>
    <w:rsid w:val="005044E5"/>
    <w:rsid w:val="00543704"/>
    <w:rsid w:val="0056209B"/>
    <w:rsid w:val="005A0C30"/>
    <w:rsid w:val="006021B0"/>
    <w:rsid w:val="00764322"/>
    <w:rsid w:val="007B2195"/>
    <w:rsid w:val="008D25EA"/>
    <w:rsid w:val="00956F7F"/>
    <w:rsid w:val="00973BC1"/>
    <w:rsid w:val="00990A79"/>
    <w:rsid w:val="00A10DDA"/>
    <w:rsid w:val="00A907AF"/>
    <w:rsid w:val="00B058BB"/>
    <w:rsid w:val="00CA48C5"/>
    <w:rsid w:val="00CF6D83"/>
    <w:rsid w:val="00D23B38"/>
    <w:rsid w:val="00D948B1"/>
    <w:rsid w:val="00DD1B2C"/>
    <w:rsid w:val="00E01AA0"/>
    <w:rsid w:val="00F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7E06"/>
  <w15:chartTrackingRefBased/>
  <w15:docId w15:val="{18739D96-B894-405B-8AFA-D165A01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8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8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824"/>
    <w:rPr>
      <w:rFonts w:ascii="Times New Roman" w:hAnsi="Times New Roman" w:cs="Times New Roman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95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14</cp:revision>
  <dcterms:created xsi:type="dcterms:W3CDTF">2023-09-18T07:02:00Z</dcterms:created>
  <dcterms:modified xsi:type="dcterms:W3CDTF">2024-11-10T18:27:00Z</dcterms:modified>
</cp:coreProperties>
</file>