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5334" w14:textId="7DAEA484" w:rsidR="00A076AA" w:rsidRPr="00A076AA" w:rsidRDefault="00A076AA" w:rsidP="00D16D82">
      <w:pPr>
        <w:ind w:firstLine="709"/>
        <w:jc w:val="both"/>
        <w:rPr>
          <w:b/>
        </w:rPr>
      </w:pPr>
      <w:r w:rsidRPr="00A076AA">
        <w:rPr>
          <w:b/>
        </w:rPr>
        <w:t>Archiwum Henryka Mi</w:t>
      </w:r>
      <w:r w:rsidR="0037198B">
        <w:rPr>
          <w:b/>
        </w:rPr>
        <w:t xml:space="preserve">kołaja Góreckiego przekazane </w:t>
      </w:r>
      <w:r w:rsidRPr="00A076AA">
        <w:rPr>
          <w:b/>
        </w:rPr>
        <w:t>Bibliote</w:t>
      </w:r>
      <w:r w:rsidR="0037198B">
        <w:rPr>
          <w:b/>
        </w:rPr>
        <w:t>ce</w:t>
      </w:r>
      <w:r w:rsidRPr="00A076AA">
        <w:rPr>
          <w:b/>
        </w:rPr>
        <w:t xml:space="preserve"> Narodowej</w:t>
      </w:r>
    </w:p>
    <w:p w14:paraId="331DC280" w14:textId="39CBA085" w:rsidR="00DE2BC6" w:rsidRDefault="00A076AA" w:rsidP="00D16D82">
      <w:pPr>
        <w:ind w:firstLine="709"/>
        <w:jc w:val="both"/>
      </w:pPr>
      <w:r w:rsidRPr="002B3440">
        <w:t xml:space="preserve">Dzięki pomocy Ministerstwa Kultury i Dziedzictwa Narodowego Biblioteka Narodowa </w:t>
      </w:r>
      <w:r w:rsidR="001C0C42" w:rsidRPr="002B3440">
        <w:t>kupiła</w:t>
      </w:r>
      <w:r w:rsidRPr="002B3440">
        <w:t xml:space="preserve"> do swoich zbiorów rękopisy Henryka Mikołaja Góreckiego</w:t>
      </w:r>
      <w:r w:rsidR="0037198B" w:rsidRPr="002B3440">
        <w:t>, jednego z najwybitniejszych polskich kompozytorów ostatniego stulecia</w:t>
      </w:r>
      <w:r w:rsidRPr="002B3440">
        <w:t>.</w:t>
      </w:r>
      <w:r w:rsidR="00EB7C04" w:rsidRPr="002B3440">
        <w:t xml:space="preserve"> </w:t>
      </w:r>
      <w:r w:rsidR="0037198B" w:rsidRPr="002B3440">
        <w:t xml:space="preserve">Spadkobiercy kompozytora, wdowa, córka i syn, przekazali </w:t>
      </w:r>
      <w:r w:rsidR="00EB7C04" w:rsidRPr="002B3440">
        <w:t>niemal</w:t>
      </w:r>
      <w:r w:rsidR="00911A43" w:rsidRPr="002B3440">
        <w:t xml:space="preserve"> komplet </w:t>
      </w:r>
      <w:r w:rsidR="00172A12" w:rsidRPr="002B3440">
        <w:t xml:space="preserve">jego </w:t>
      </w:r>
      <w:proofErr w:type="spellStart"/>
      <w:r w:rsidR="0053522F" w:rsidRPr="002B3440">
        <w:t>opusowanych</w:t>
      </w:r>
      <w:proofErr w:type="spellEnd"/>
      <w:r w:rsidR="0053522F" w:rsidRPr="002B3440">
        <w:t xml:space="preserve"> </w:t>
      </w:r>
      <w:r w:rsidR="00172A12" w:rsidRPr="002B3440">
        <w:t>utworów</w:t>
      </w:r>
      <w:r w:rsidR="00911A43" w:rsidRPr="002B3440">
        <w:t xml:space="preserve"> muzycznych</w:t>
      </w:r>
      <w:r w:rsidR="00BF30F2">
        <w:t xml:space="preserve"> (op. 1–</w:t>
      </w:r>
      <w:r w:rsidR="00EB7C04" w:rsidRPr="002B3440">
        <w:t>85, bez 78 i 80)</w:t>
      </w:r>
      <w:r w:rsidR="0037198B" w:rsidRPr="002B3440">
        <w:t>,</w:t>
      </w:r>
      <w:r w:rsidR="003701E5" w:rsidRPr="002B3440">
        <w:t xml:space="preserve"> począwszy od wczesnych</w:t>
      </w:r>
      <w:r w:rsidR="009637CC" w:rsidRPr="002B3440">
        <w:t xml:space="preserve"> dzieł</w:t>
      </w:r>
      <w:r w:rsidR="003701E5" w:rsidRPr="002B3440">
        <w:t xml:space="preserve">, </w:t>
      </w:r>
      <w:r w:rsidR="00D16E77" w:rsidRPr="002B3440">
        <w:t xml:space="preserve">takich </w:t>
      </w:r>
      <w:r w:rsidR="003701E5" w:rsidRPr="002B3440">
        <w:t xml:space="preserve">jak </w:t>
      </w:r>
      <w:r w:rsidR="003701E5" w:rsidRPr="002B3440">
        <w:rPr>
          <w:i/>
        </w:rPr>
        <w:t>Pieśni o radości i rytmie</w:t>
      </w:r>
      <w:r w:rsidR="003701E5" w:rsidRPr="002B3440">
        <w:t xml:space="preserve"> op. 7</w:t>
      </w:r>
      <w:r w:rsidR="00C501C8" w:rsidRPr="002B3440">
        <w:t xml:space="preserve"> </w:t>
      </w:r>
      <w:r w:rsidR="00D16E77" w:rsidRPr="002B3440">
        <w:t>oraz tych awangardowych, np.</w:t>
      </w:r>
      <w:r w:rsidR="003701E5" w:rsidRPr="002B3440">
        <w:t xml:space="preserve"> </w:t>
      </w:r>
      <w:r w:rsidR="00BA5FEE" w:rsidRPr="00BA5FEE">
        <w:rPr>
          <w:i/>
        </w:rPr>
        <w:t>Zderzenia</w:t>
      </w:r>
      <w:r w:rsidR="00BA5FEE">
        <w:t xml:space="preserve"> (</w:t>
      </w:r>
      <w:proofErr w:type="spellStart"/>
      <w:r w:rsidR="003701E5" w:rsidRPr="002B3440">
        <w:rPr>
          <w:i/>
        </w:rPr>
        <w:t>Scontri</w:t>
      </w:r>
      <w:proofErr w:type="spellEnd"/>
      <w:r w:rsidR="00BA5FEE">
        <w:rPr>
          <w:i/>
        </w:rPr>
        <w:t>)</w:t>
      </w:r>
      <w:r w:rsidR="003701E5" w:rsidRPr="002B3440">
        <w:t xml:space="preserve"> op. 17, poprzez</w:t>
      </w:r>
      <w:r w:rsidR="00A02A9C" w:rsidRPr="002B3440">
        <w:t xml:space="preserve"> </w:t>
      </w:r>
      <w:r w:rsidR="009637CC" w:rsidRPr="002B3440">
        <w:t>– bodaj najsłynniejszą</w:t>
      </w:r>
      <w:r w:rsidR="003701E5" w:rsidRPr="002B3440">
        <w:t xml:space="preserve"> </w:t>
      </w:r>
      <w:r w:rsidR="000509AF" w:rsidRPr="002B3440">
        <w:t xml:space="preserve">– </w:t>
      </w:r>
      <w:r w:rsidR="003701E5" w:rsidRPr="002B3440">
        <w:rPr>
          <w:i/>
        </w:rPr>
        <w:t xml:space="preserve">III Symfonię </w:t>
      </w:r>
      <w:r w:rsidR="00C501C8" w:rsidRPr="002B3440">
        <w:rPr>
          <w:i/>
        </w:rPr>
        <w:t xml:space="preserve">„Symfonię </w:t>
      </w:r>
      <w:r w:rsidR="003701E5" w:rsidRPr="002B3440">
        <w:rPr>
          <w:i/>
        </w:rPr>
        <w:t>pieśni żałosnych</w:t>
      </w:r>
      <w:r w:rsidR="00C501C8" w:rsidRPr="002B3440">
        <w:rPr>
          <w:i/>
        </w:rPr>
        <w:t>”</w:t>
      </w:r>
      <w:r w:rsidR="00C501C8" w:rsidRPr="002B3440">
        <w:t xml:space="preserve"> </w:t>
      </w:r>
      <w:r w:rsidR="006F6C39" w:rsidRPr="002B3440">
        <w:t>op. 36</w:t>
      </w:r>
      <w:r w:rsidR="003701E5" w:rsidRPr="002B3440">
        <w:t xml:space="preserve"> czy monumentalny psalm </w:t>
      </w:r>
      <w:r w:rsidR="003701E5" w:rsidRPr="002B3440">
        <w:rPr>
          <w:i/>
        </w:rPr>
        <w:t xml:space="preserve">Beatus </w:t>
      </w:r>
      <w:proofErr w:type="spellStart"/>
      <w:r w:rsidR="003701E5" w:rsidRPr="002B3440">
        <w:rPr>
          <w:i/>
        </w:rPr>
        <w:t>vir</w:t>
      </w:r>
      <w:proofErr w:type="spellEnd"/>
      <w:r w:rsidR="003701E5" w:rsidRPr="002B3440">
        <w:t xml:space="preserve"> op. 38, a skończywszy na niezorkiestrowanej </w:t>
      </w:r>
      <w:r w:rsidR="003701E5" w:rsidRPr="002B3440">
        <w:rPr>
          <w:i/>
        </w:rPr>
        <w:t>IV Symfonii</w:t>
      </w:r>
      <w:r w:rsidR="006F6C39" w:rsidRPr="002B3440">
        <w:rPr>
          <w:i/>
        </w:rPr>
        <w:t xml:space="preserve"> „</w:t>
      </w:r>
      <w:proofErr w:type="spellStart"/>
      <w:r w:rsidR="006F6C39" w:rsidRPr="002B3440">
        <w:rPr>
          <w:i/>
        </w:rPr>
        <w:t>Tansman</w:t>
      </w:r>
      <w:proofErr w:type="spellEnd"/>
      <w:r w:rsidR="006F6C39" w:rsidRPr="002B3440">
        <w:rPr>
          <w:i/>
        </w:rPr>
        <w:t xml:space="preserve"> Epizody” </w:t>
      </w:r>
      <w:r w:rsidR="006F6C39" w:rsidRPr="002B3440">
        <w:t>op. 85.</w:t>
      </w:r>
      <w:r w:rsidR="003701E5" w:rsidRPr="002B3440">
        <w:t xml:space="preserve"> </w:t>
      </w:r>
      <w:r w:rsidR="00172A12" w:rsidRPr="002B3440">
        <w:t>Poszczególne</w:t>
      </w:r>
      <w:r w:rsidR="00172A12">
        <w:t xml:space="preserve"> rękopisy nutowe</w:t>
      </w:r>
      <w:r w:rsidR="0053522F">
        <w:t xml:space="preserve"> zostały </w:t>
      </w:r>
      <w:r w:rsidR="006D647A">
        <w:t>starannie</w:t>
      </w:r>
      <w:r w:rsidR="00DC64AA">
        <w:t xml:space="preserve"> </w:t>
      </w:r>
      <w:r w:rsidR="0053522F">
        <w:t xml:space="preserve">uporządkowane już przez </w:t>
      </w:r>
      <w:r w:rsidR="001A0ADB">
        <w:t xml:space="preserve">samego </w:t>
      </w:r>
      <w:r w:rsidR="00172A12">
        <w:t xml:space="preserve">kompozytora. W </w:t>
      </w:r>
      <w:r w:rsidR="0053522F">
        <w:t>oddzielnie opisanych teczkach</w:t>
      </w:r>
      <w:r w:rsidR="00B777DD">
        <w:t xml:space="preserve"> </w:t>
      </w:r>
      <w:r w:rsidR="00172A12">
        <w:t xml:space="preserve">znalazły się zarówno </w:t>
      </w:r>
      <w:proofErr w:type="spellStart"/>
      <w:r w:rsidR="00C05DFB">
        <w:t>czystopiśmienne</w:t>
      </w:r>
      <w:proofErr w:type="spellEnd"/>
      <w:r w:rsidR="00C05DFB">
        <w:t xml:space="preserve"> </w:t>
      </w:r>
      <w:r w:rsidR="00172A12">
        <w:t>autografy</w:t>
      </w:r>
      <w:r w:rsidR="00D16E77">
        <w:t>,</w:t>
      </w:r>
      <w:r w:rsidR="00172A12">
        <w:t xml:space="preserve"> </w:t>
      </w:r>
      <w:r w:rsidR="003A00F2">
        <w:t>jak i wersje robocze</w:t>
      </w:r>
      <w:r w:rsidR="00172A12">
        <w:t>, egzemplarze z poprawkami</w:t>
      </w:r>
      <w:r w:rsidR="001A0ADB">
        <w:t>, szkice</w:t>
      </w:r>
      <w:r w:rsidR="00172A12">
        <w:t xml:space="preserve"> czy nawet – jak w </w:t>
      </w:r>
      <w:r w:rsidR="00D16E77">
        <w:t>w</w:t>
      </w:r>
      <w:r w:rsidR="00172A12">
        <w:t xml:space="preserve">ypadku </w:t>
      </w:r>
      <w:r w:rsidR="00172A12" w:rsidRPr="00172A12">
        <w:rPr>
          <w:i/>
        </w:rPr>
        <w:t>Kwartetów</w:t>
      </w:r>
      <w:r w:rsidR="001A0ADB">
        <w:t xml:space="preserve"> –</w:t>
      </w:r>
      <w:r w:rsidR="00172A12">
        <w:t xml:space="preserve"> </w:t>
      </w:r>
      <w:r w:rsidR="001A0ADB">
        <w:t xml:space="preserve">notatki i zapiski dokumentujące proces twórczy. </w:t>
      </w:r>
      <w:r w:rsidR="00DE2BC6">
        <w:t>Warto</w:t>
      </w:r>
      <w:r w:rsidR="00C4738B">
        <w:t xml:space="preserve"> </w:t>
      </w:r>
      <w:r w:rsidR="00DE2BC6">
        <w:t xml:space="preserve">odnotować, że jedna z kompozycji, zatytułowana </w:t>
      </w:r>
      <w:r w:rsidR="00365CB8">
        <w:rPr>
          <w:i/>
        </w:rPr>
        <w:t>Susan</w:t>
      </w:r>
      <w:r w:rsidR="00084654">
        <w:rPr>
          <w:i/>
        </w:rPr>
        <w:t xml:space="preserve"> </w:t>
      </w:r>
      <w:r w:rsidR="00810B62">
        <w:t>(</w:t>
      </w:r>
      <w:r w:rsidR="00365CB8">
        <w:t xml:space="preserve">napisana na chór </w:t>
      </w:r>
      <w:r w:rsidR="003701E5">
        <w:t xml:space="preserve">mieszany </w:t>
      </w:r>
      <w:r w:rsidR="00365CB8" w:rsidRPr="00810B62">
        <w:rPr>
          <w:i/>
        </w:rPr>
        <w:t>a capella</w:t>
      </w:r>
      <w:r w:rsidR="00810B62">
        <w:t>)</w:t>
      </w:r>
      <w:r w:rsidR="00DE2BC6">
        <w:t xml:space="preserve">, to </w:t>
      </w:r>
      <w:r w:rsidR="009637CC">
        <w:t>utwór dotychczas nieznany i niepublikowany</w:t>
      </w:r>
      <w:r w:rsidR="00DE2BC6">
        <w:t xml:space="preserve">, </w:t>
      </w:r>
      <w:r w:rsidR="00084654">
        <w:t xml:space="preserve">a </w:t>
      </w:r>
      <w:r w:rsidR="009637CC">
        <w:t>oznaczony</w:t>
      </w:r>
      <w:r w:rsidR="00C4738B">
        <w:t xml:space="preserve"> </w:t>
      </w:r>
      <w:r w:rsidR="00365CB8">
        <w:t xml:space="preserve">przez Góreckiego jako </w:t>
      </w:r>
      <w:r w:rsidR="00DE2BC6">
        <w:t xml:space="preserve">op. </w:t>
      </w:r>
      <w:r w:rsidR="00365CB8">
        <w:t>84.</w:t>
      </w:r>
      <w:r w:rsidR="00084654">
        <w:t xml:space="preserve"> Obok </w:t>
      </w:r>
      <w:r w:rsidR="007D7572">
        <w:t xml:space="preserve">twórczości </w:t>
      </w:r>
      <w:proofErr w:type="spellStart"/>
      <w:r w:rsidR="007D7572">
        <w:t>opusowanej</w:t>
      </w:r>
      <w:proofErr w:type="spellEnd"/>
      <w:r w:rsidR="00AB18A7">
        <w:t xml:space="preserve"> </w:t>
      </w:r>
      <w:r w:rsidR="00084654">
        <w:t xml:space="preserve">w spuściźnie </w:t>
      </w:r>
      <w:r w:rsidR="00804EE2">
        <w:t xml:space="preserve">kompozytora </w:t>
      </w:r>
      <w:r w:rsidR="00080270">
        <w:t xml:space="preserve">zachowały się także rękopisy </w:t>
      </w:r>
      <w:r w:rsidR="00C501C8">
        <w:t>dzieł</w:t>
      </w:r>
      <w:r w:rsidR="00AB18A7">
        <w:t xml:space="preserve"> nienumerowanych</w:t>
      </w:r>
      <w:r w:rsidR="003701E5">
        <w:t xml:space="preserve">, </w:t>
      </w:r>
      <w:r w:rsidR="00080270">
        <w:t xml:space="preserve">z </w:t>
      </w:r>
      <w:r w:rsidR="00080270" w:rsidRPr="00080270">
        <w:rPr>
          <w:i/>
        </w:rPr>
        <w:t>Trzema utworami w dawnym stylu</w:t>
      </w:r>
      <w:r w:rsidR="003701E5">
        <w:t xml:space="preserve"> </w:t>
      </w:r>
      <w:r w:rsidR="00C501C8">
        <w:t xml:space="preserve">(1963) </w:t>
      </w:r>
      <w:r w:rsidR="003701E5">
        <w:t>na czele.</w:t>
      </w:r>
    </w:p>
    <w:p w14:paraId="17BB7B26" w14:textId="77777777" w:rsidR="007A740E" w:rsidRDefault="00365CB8" w:rsidP="00D16D82">
      <w:pPr>
        <w:ind w:firstLine="709"/>
        <w:jc w:val="both"/>
      </w:pPr>
      <w:r>
        <w:t>S</w:t>
      </w:r>
      <w:r w:rsidR="00CC0E3F">
        <w:t>zczególnie cennym materiałem</w:t>
      </w:r>
      <w:r>
        <w:t>,</w:t>
      </w:r>
      <w:r w:rsidR="00B52BD9">
        <w:t xml:space="preserve"> </w:t>
      </w:r>
      <w:r w:rsidR="00C501C8">
        <w:t xml:space="preserve">poszerzającym </w:t>
      </w:r>
      <w:r w:rsidR="00CC0E3F">
        <w:t>wiedzę o niektórych utworach, jest pięć</w:t>
      </w:r>
      <w:r w:rsidR="00B52BD9">
        <w:t xml:space="preserve"> zeszy</w:t>
      </w:r>
      <w:r w:rsidR="00CC0E3F">
        <w:t>tów</w:t>
      </w:r>
      <w:r w:rsidR="00C501C8">
        <w:t xml:space="preserve">, zawierających fragmenty nutowe, diagramy i opisy. </w:t>
      </w:r>
      <w:r w:rsidR="00AB18A7">
        <w:t>Górecki</w:t>
      </w:r>
      <w:r w:rsidR="00832C2F">
        <w:t xml:space="preserve"> </w:t>
      </w:r>
      <w:r w:rsidR="00684353">
        <w:t xml:space="preserve">objaśnia </w:t>
      </w:r>
      <w:r w:rsidR="00084654">
        <w:t xml:space="preserve">w nich </w:t>
      </w:r>
      <w:r w:rsidR="001C1447">
        <w:t xml:space="preserve">idee </w:t>
      </w:r>
      <w:r w:rsidR="00DC666F">
        <w:t>muzyczne</w:t>
      </w:r>
      <w:r w:rsidR="00684353">
        <w:t xml:space="preserve"> </w:t>
      </w:r>
      <w:r w:rsidR="00C501C8">
        <w:t xml:space="preserve">wybranych </w:t>
      </w:r>
      <w:r w:rsidR="00CC0E3F">
        <w:t>dzieł</w:t>
      </w:r>
      <w:r w:rsidR="00A22273">
        <w:t>,</w:t>
      </w:r>
      <w:r w:rsidR="00684353">
        <w:t xml:space="preserve"> </w:t>
      </w:r>
      <w:r w:rsidR="0053522F">
        <w:t xml:space="preserve">skomponowanych </w:t>
      </w:r>
      <w:r w:rsidR="00832C2F">
        <w:t>pod koniec</w:t>
      </w:r>
      <w:r w:rsidR="00CC0E3F">
        <w:t xml:space="preserve"> lat 50. i </w:t>
      </w:r>
      <w:r w:rsidR="001829C0">
        <w:t>w latach 60.</w:t>
      </w:r>
      <w:r w:rsidR="00A22273">
        <w:t xml:space="preserve"> Są</w:t>
      </w:r>
      <w:r w:rsidR="002B0F77">
        <w:t xml:space="preserve"> nimi:</w:t>
      </w:r>
      <w:r w:rsidR="00832C2F">
        <w:t xml:space="preserve"> </w:t>
      </w:r>
      <w:r w:rsidR="001829C0">
        <w:rPr>
          <w:i/>
        </w:rPr>
        <w:t>Pięć</w:t>
      </w:r>
      <w:r w:rsidR="00684353" w:rsidRPr="00CC0E3F">
        <w:rPr>
          <w:i/>
        </w:rPr>
        <w:t xml:space="preserve"> utworów na fortepian</w:t>
      </w:r>
      <w:r w:rsidR="00684353">
        <w:t xml:space="preserve"> op. 13, </w:t>
      </w:r>
      <w:r w:rsidR="001829C0" w:rsidRPr="001829C0">
        <w:rPr>
          <w:i/>
        </w:rPr>
        <w:t>Trzy diagramy</w:t>
      </w:r>
      <w:r w:rsidR="00CC0E3F">
        <w:t xml:space="preserve"> op. 1</w:t>
      </w:r>
      <w:r w:rsidR="00832C2F">
        <w:t xml:space="preserve">5, </w:t>
      </w:r>
      <w:proofErr w:type="spellStart"/>
      <w:r w:rsidR="00913BC6" w:rsidRPr="001829C0">
        <w:rPr>
          <w:i/>
        </w:rPr>
        <w:t>Monologhi</w:t>
      </w:r>
      <w:proofErr w:type="spellEnd"/>
      <w:r w:rsidR="00913BC6">
        <w:t xml:space="preserve"> op. 16, </w:t>
      </w:r>
      <w:proofErr w:type="spellStart"/>
      <w:r w:rsidR="00913BC6" w:rsidRPr="001829C0">
        <w:rPr>
          <w:i/>
        </w:rPr>
        <w:t>Scontri</w:t>
      </w:r>
      <w:proofErr w:type="spellEnd"/>
      <w:r w:rsidR="00913BC6">
        <w:t xml:space="preserve"> op. 17, </w:t>
      </w:r>
      <w:r w:rsidR="001829C0" w:rsidRPr="001829C0">
        <w:rPr>
          <w:i/>
        </w:rPr>
        <w:t>Diagram IV</w:t>
      </w:r>
      <w:r w:rsidR="001829C0">
        <w:t xml:space="preserve"> </w:t>
      </w:r>
      <w:r w:rsidR="00CC0E3F">
        <w:t>op.</w:t>
      </w:r>
      <w:r w:rsidR="001829C0">
        <w:t xml:space="preserve"> 18,</w:t>
      </w:r>
      <w:r w:rsidR="00832C2F">
        <w:t xml:space="preserve"> </w:t>
      </w:r>
      <w:r w:rsidR="001829C0">
        <w:t xml:space="preserve">cykl </w:t>
      </w:r>
      <w:r w:rsidR="001829C0" w:rsidRPr="001829C0">
        <w:rPr>
          <w:i/>
        </w:rPr>
        <w:t>Genesis</w:t>
      </w:r>
      <w:r w:rsidR="001829C0">
        <w:t xml:space="preserve"> op. 19, </w:t>
      </w:r>
      <w:proofErr w:type="spellStart"/>
      <w:r w:rsidR="00684353" w:rsidRPr="001829C0">
        <w:rPr>
          <w:i/>
        </w:rPr>
        <w:t>Choros</w:t>
      </w:r>
      <w:proofErr w:type="spellEnd"/>
      <w:r w:rsidR="00684353" w:rsidRPr="001829C0">
        <w:rPr>
          <w:i/>
        </w:rPr>
        <w:t xml:space="preserve"> I</w:t>
      </w:r>
      <w:r w:rsidR="00832C2F">
        <w:t xml:space="preserve"> op. 20, </w:t>
      </w:r>
      <w:r w:rsidR="002B0F77">
        <w:rPr>
          <w:i/>
        </w:rPr>
        <w:t>Muzyczka</w:t>
      </w:r>
      <w:r w:rsidR="00684353" w:rsidRPr="001829C0">
        <w:rPr>
          <w:i/>
        </w:rPr>
        <w:t xml:space="preserve"> I</w:t>
      </w:r>
      <w:r w:rsidR="001829C0">
        <w:t xml:space="preserve"> op.</w:t>
      </w:r>
      <w:r w:rsidR="007B6028">
        <w:t xml:space="preserve"> </w:t>
      </w:r>
      <w:r w:rsidR="00832C2F">
        <w:t>22</w:t>
      </w:r>
      <w:r w:rsidR="001829C0">
        <w:t xml:space="preserve"> </w:t>
      </w:r>
      <w:r w:rsidR="00832C2F">
        <w:t xml:space="preserve">oraz </w:t>
      </w:r>
      <w:r w:rsidR="002B0F77">
        <w:rPr>
          <w:i/>
        </w:rPr>
        <w:t>Muzyczka</w:t>
      </w:r>
      <w:r w:rsidR="001829C0" w:rsidRPr="001829C0">
        <w:rPr>
          <w:i/>
        </w:rPr>
        <w:t xml:space="preserve"> </w:t>
      </w:r>
      <w:r w:rsidR="00684353" w:rsidRPr="001829C0">
        <w:rPr>
          <w:i/>
        </w:rPr>
        <w:t>II</w:t>
      </w:r>
      <w:r w:rsidR="00832C2F">
        <w:t xml:space="preserve"> op. 23</w:t>
      </w:r>
      <w:r w:rsidR="00684353">
        <w:t>.</w:t>
      </w:r>
      <w:r w:rsidR="00B777DD">
        <w:t xml:space="preserve"> </w:t>
      </w:r>
      <w:r w:rsidR="00BB38EC">
        <w:t>N</w:t>
      </w:r>
      <w:r w:rsidR="001C1447">
        <w:t>otatki</w:t>
      </w:r>
      <w:r w:rsidR="00D16E77">
        <w:t xml:space="preserve"> kompozytora dotyczą także koncepcji niezrealizowanego </w:t>
      </w:r>
      <w:r w:rsidR="001C1447">
        <w:t xml:space="preserve">utworu, </w:t>
      </w:r>
      <w:proofErr w:type="spellStart"/>
      <w:r w:rsidR="00D16E77" w:rsidRPr="001C1447">
        <w:rPr>
          <w:i/>
        </w:rPr>
        <w:t>Choros</w:t>
      </w:r>
      <w:proofErr w:type="spellEnd"/>
      <w:r w:rsidR="00D16E77" w:rsidRPr="001C1447">
        <w:rPr>
          <w:i/>
        </w:rPr>
        <w:t xml:space="preserve"> II</w:t>
      </w:r>
      <w:r w:rsidR="001C1447">
        <w:t>, planowanego jako op. 21.</w:t>
      </w:r>
    </w:p>
    <w:p w14:paraId="771A65CA" w14:textId="01695C93" w:rsidR="00D16D82" w:rsidRDefault="007A740E" w:rsidP="00D16D82">
      <w:pPr>
        <w:ind w:firstLine="709"/>
        <w:jc w:val="both"/>
      </w:pPr>
      <w:r>
        <w:t xml:space="preserve">Zbiór </w:t>
      </w:r>
      <w:r w:rsidR="007F25E2">
        <w:t xml:space="preserve">rękopisów muzycznych </w:t>
      </w:r>
      <w:r w:rsidR="00D155BE">
        <w:t>został uzupełniony przez</w:t>
      </w:r>
      <w:r w:rsidR="00832C2F">
        <w:t xml:space="preserve"> obszerny </w:t>
      </w:r>
      <w:r w:rsidR="002977E5">
        <w:t>fragment korespondencji</w:t>
      </w:r>
      <w:r w:rsidR="00D155BE">
        <w:t xml:space="preserve"> Góreckiego, </w:t>
      </w:r>
      <w:r w:rsidR="00832C2F">
        <w:t xml:space="preserve">zawierający ponad </w:t>
      </w:r>
      <w:r w:rsidR="007F25E2">
        <w:t xml:space="preserve">100 listów od różnych </w:t>
      </w:r>
      <w:r w:rsidR="00EB7C04">
        <w:t>nadawców</w:t>
      </w:r>
      <w:r w:rsidR="007F25E2">
        <w:t>, głównie kompozytorów, muzyków i dyrygentów</w:t>
      </w:r>
      <w:r w:rsidR="001D283A">
        <w:t xml:space="preserve">. Wymienić tu należy </w:t>
      </w:r>
      <w:r w:rsidR="007F25E2">
        <w:t>nazwiska takich osób</w:t>
      </w:r>
      <w:r w:rsidR="001D283A">
        <w:t>,</w:t>
      </w:r>
      <w:r w:rsidR="007F25E2">
        <w:t xml:space="preserve"> jak Witold Lutosławski, Michał </w:t>
      </w:r>
      <w:proofErr w:type="spellStart"/>
      <w:r w:rsidR="007F25E2">
        <w:t>Spisak</w:t>
      </w:r>
      <w:proofErr w:type="spellEnd"/>
      <w:r w:rsidR="007F25E2">
        <w:t>, Tadeusz Baird, W</w:t>
      </w:r>
      <w:r w:rsidR="006F6C39">
        <w:t>łodzimierz Kotoński, Luigi Nono</w:t>
      </w:r>
      <w:r w:rsidR="007F25E2">
        <w:t xml:space="preserve"> czy Yehudi Menuhin. Wśród </w:t>
      </w:r>
      <w:r w:rsidR="00EC762D">
        <w:t xml:space="preserve">listów </w:t>
      </w:r>
      <w:r w:rsidR="007F25E2">
        <w:t xml:space="preserve">jest także </w:t>
      </w:r>
      <w:r w:rsidR="007D7572">
        <w:t>ten</w:t>
      </w:r>
      <w:r w:rsidR="000A139F">
        <w:t>,</w:t>
      </w:r>
      <w:r w:rsidR="007D7572">
        <w:t xml:space="preserve"> </w:t>
      </w:r>
      <w:r w:rsidR="00161A17">
        <w:t>zgoł</w:t>
      </w:r>
      <w:r w:rsidR="00EC762D">
        <w:t>a najważniejszy dla kompozytora</w:t>
      </w:r>
      <w:r w:rsidR="00804EE2">
        <w:t xml:space="preserve">, </w:t>
      </w:r>
      <w:r w:rsidR="00D155BE">
        <w:t xml:space="preserve">napisany w roku 1977 </w:t>
      </w:r>
      <w:r w:rsidR="007D7572">
        <w:t>przez</w:t>
      </w:r>
      <w:r w:rsidR="007F25E2">
        <w:t xml:space="preserve"> kardynała Karola Wojtył</w:t>
      </w:r>
      <w:r w:rsidR="007D7572">
        <w:t>ę</w:t>
      </w:r>
      <w:r w:rsidR="007F25E2">
        <w:t xml:space="preserve">, który zapoczątkował powstanie dzieła </w:t>
      </w:r>
      <w:r w:rsidR="007F25E2" w:rsidRPr="007F25E2">
        <w:rPr>
          <w:i/>
        </w:rPr>
        <w:t xml:space="preserve">Beatus </w:t>
      </w:r>
      <w:proofErr w:type="spellStart"/>
      <w:r w:rsidR="006F6C39">
        <w:rPr>
          <w:i/>
        </w:rPr>
        <w:t>vir</w:t>
      </w:r>
      <w:proofErr w:type="spellEnd"/>
      <w:r w:rsidR="006F6C39">
        <w:rPr>
          <w:i/>
        </w:rPr>
        <w:t xml:space="preserve"> </w:t>
      </w:r>
      <w:r w:rsidR="007D3969">
        <w:t>op. 38</w:t>
      </w:r>
      <w:r w:rsidR="006F6C39">
        <w:t>.</w:t>
      </w:r>
      <w:r w:rsidR="00D16D82">
        <w:t xml:space="preserve"> Jest to jedna z najcenniejszych spuścizn muzycznych w Polsce.</w:t>
      </w:r>
    </w:p>
    <w:p w14:paraId="5D68E05D" w14:textId="4D6C6776" w:rsidR="0037198B" w:rsidRDefault="0037198B" w:rsidP="00D16D82">
      <w:pPr>
        <w:ind w:firstLine="709"/>
        <w:jc w:val="both"/>
      </w:pPr>
      <w:r>
        <w:t>Henryk Mikołaj Górecki należał do najwybitniejszych polskich kompozytorów ostatniego stu</w:t>
      </w:r>
      <w:r w:rsidR="00D155BE">
        <w:t>lecia. Urodził się 6 grudnia 1933 roku</w:t>
      </w:r>
      <w:r>
        <w:t xml:space="preserve"> w Czernicy niedaleko Rybnika. W latach 1955–1960 studiował kompozycję w </w:t>
      </w:r>
      <w:r w:rsidRPr="002C6B28">
        <w:rPr>
          <w:color w:val="000000" w:themeColor="text1"/>
        </w:rPr>
        <w:t xml:space="preserve">Państwowej Wyższej Szkole Muzycznej </w:t>
      </w:r>
      <w:r>
        <w:t xml:space="preserve">w Katowicach, </w:t>
      </w:r>
      <w:r>
        <w:lastRenderedPageBreak/>
        <w:t>w klasie Bole</w:t>
      </w:r>
      <w:r w:rsidR="00D155BE">
        <w:t>sława Szabelskiego. W 1958 roku</w:t>
      </w:r>
      <w:r>
        <w:t xml:space="preserve"> zadebiutował na II Międzynarodowym Festiwalu Muzyki Współczesnej „Warszawska Jesień” swoim </w:t>
      </w:r>
      <w:r w:rsidRPr="0017162D">
        <w:rPr>
          <w:i/>
        </w:rPr>
        <w:t>Epitafium</w:t>
      </w:r>
      <w:r>
        <w:t xml:space="preserve"> op. 12. Utwór został bardzo dobrze przyjęty przez krytykę i umiejscowił kompozytora w gronie najbardziej oryginalnych i </w:t>
      </w:r>
      <w:r w:rsidRPr="002C6B28">
        <w:rPr>
          <w:color w:val="000000" w:themeColor="text1"/>
        </w:rPr>
        <w:t>radykalnych</w:t>
      </w:r>
      <w:r>
        <w:t xml:space="preserve"> twórców polskiej awangardy. W tym nurcie – charakteryzującym się u Góreckiego wykorzystywaniem techniki serialnej</w:t>
      </w:r>
      <w:r w:rsidR="00D155BE">
        <w:t xml:space="preserve"> i</w:t>
      </w:r>
      <w:r>
        <w:t xml:space="preserve"> poszukiwaniami sonorystycznymi – powstawały kolejne dzieła, takie jak </w:t>
      </w:r>
      <w:r w:rsidRPr="00DE3CC1">
        <w:rPr>
          <w:i/>
        </w:rPr>
        <w:t xml:space="preserve">I Symfonia „1959” </w:t>
      </w:r>
      <w:r w:rsidRPr="009867AF">
        <w:t>op. 14</w:t>
      </w:r>
      <w:r>
        <w:t xml:space="preserve">, </w:t>
      </w:r>
      <w:r w:rsidRPr="00FB1787">
        <w:rPr>
          <w:i/>
        </w:rPr>
        <w:t xml:space="preserve">Trzy diagramy </w:t>
      </w:r>
      <w:r>
        <w:t xml:space="preserve">op. 15, </w:t>
      </w:r>
      <w:proofErr w:type="spellStart"/>
      <w:r w:rsidRPr="00FB1787">
        <w:rPr>
          <w:i/>
        </w:rPr>
        <w:t>Monologhi</w:t>
      </w:r>
      <w:proofErr w:type="spellEnd"/>
      <w:r>
        <w:t xml:space="preserve"> op. 16, </w:t>
      </w:r>
      <w:r w:rsidRPr="00495949">
        <w:rPr>
          <w:i/>
        </w:rPr>
        <w:t>Diagram IV</w:t>
      </w:r>
      <w:r>
        <w:t xml:space="preserve"> op. 18 czy cykl </w:t>
      </w:r>
      <w:r w:rsidRPr="00DE3CC1">
        <w:rPr>
          <w:i/>
        </w:rPr>
        <w:t>Genesis</w:t>
      </w:r>
      <w:r>
        <w:t xml:space="preserve"> op. 19. Szczególne poruszenie wywołał</w:t>
      </w:r>
      <w:r w:rsidR="00BA5FEE">
        <w:t>y</w:t>
      </w:r>
      <w:r>
        <w:t xml:space="preserve"> zaprezentowane w 1960 r</w:t>
      </w:r>
      <w:r w:rsidR="00D155BE">
        <w:t>oku</w:t>
      </w:r>
      <w:r>
        <w:t xml:space="preserve"> </w:t>
      </w:r>
      <w:r w:rsidR="00BA5FEE" w:rsidRPr="00BA5FEE">
        <w:rPr>
          <w:i/>
        </w:rPr>
        <w:t>Zderzenia</w:t>
      </w:r>
      <w:r w:rsidR="00BA5FEE">
        <w:t xml:space="preserve"> (</w:t>
      </w:r>
      <w:proofErr w:type="spellStart"/>
      <w:r w:rsidRPr="00372E4C">
        <w:rPr>
          <w:i/>
        </w:rPr>
        <w:t>Scontri</w:t>
      </w:r>
      <w:proofErr w:type="spellEnd"/>
      <w:r w:rsidR="00BA5FEE">
        <w:rPr>
          <w:i/>
        </w:rPr>
        <w:t>)</w:t>
      </w:r>
      <w:r>
        <w:t xml:space="preserve"> op. 17 na orkiestrę, w który</w:t>
      </w:r>
      <w:r w:rsidR="00BA5FEE">
        <w:t>ch</w:t>
      </w:r>
      <w:r>
        <w:t xml:space="preserve"> kompozytor zderzał gwałtownie kontrastujące faktury brzmieniowe.</w:t>
      </w:r>
    </w:p>
    <w:p w14:paraId="1B74420E" w14:textId="773139F3" w:rsidR="0037198B" w:rsidRDefault="0037198B" w:rsidP="00D16D82">
      <w:pPr>
        <w:ind w:firstLine="709"/>
        <w:jc w:val="both"/>
      </w:pPr>
      <w:r>
        <w:t xml:space="preserve">Momentem przełomowym </w:t>
      </w:r>
      <w:r w:rsidRPr="002C6B28">
        <w:rPr>
          <w:color w:val="000000" w:themeColor="text1"/>
        </w:rPr>
        <w:t xml:space="preserve">w </w:t>
      </w:r>
      <w:r>
        <w:rPr>
          <w:color w:val="000000" w:themeColor="text1"/>
        </w:rPr>
        <w:t>twórczości</w:t>
      </w:r>
      <w:r w:rsidRPr="002C6B28">
        <w:rPr>
          <w:color w:val="000000" w:themeColor="text1"/>
        </w:rPr>
        <w:t xml:space="preserve"> Góreckiego </w:t>
      </w:r>
      <w:r>
        <w:t>sta</w:t>
      </w:r>
      <w:r w:rsidR="00D155BE">
        <w:t>ł się skomponowany w 1965 r</w:t>
      </w:r>
      <w:r w:rsidR="00AB4FE5">
        <w:t>oku</w:t>
      </w:r>
      <w:r>
        <w:t xml:space="preserve"> </w:t>
      </w:r>
      <w:r w:rsidRPr="00A05AF5">
        <w:rPr>
          <w:i/>
        </w:rPr>
        <w:t>Refren</w:t>
      </w:r>
      <w:r>
        <w:t xml:space="preserve"> op. 21, rozpoczynający wyraźny zwrot w kierunku tradycji, powrót do diatoniki, stopniową redukcję materiału muzycznego </w:t>
      </w:r>
      <w:r w:rsidR="00D155BE">
        <w:t xml:space="preserve">i </w:t>
      </w:r>
      <w:r>
        <w:t xml:space="preserve">statyczność kompozycji połączoną z ekspresją. W </w:t>
      </w:r>
      <w:r w:rsidRPr="005001D5">
        <w:rPr>
          <w:i/>
        </w:rPr>
        <w:t>Muzyce staropolskiej</w:t>
      </w:r>
      <w:r w:rsidR="00D155BE">
        <w:t xml:space="preserve"> op. 24, ukończonej w roku 1969</w:t>
      </w:r>
      <w:r>
        <w:t xml:space="preserve">, kompozytor wykorzystał cytaty z dwóch zabytków muzyki polskiej: średniowiecznego organum </w:t>
      </w:r>
      <w:proofErr w:type="spellStart"/>
      <w:r w:rsidRPr="00D24702">
        <w:rPr>
          <w:i/>
        </w:rPr>
        <w:t>Benedicamus</w:t>
      </w:r>
      <w:proofErr w:type="spellEnd"/>
      <w:r w:rsidRPr="00D24702">
        <w:rPr>
          <w:i/>
        </w:rPr>
        <w:t xml:space="preserve"> Domino</w:t>
      </w:r>
      <w:r w:rsidR="00D155BE">
        <w:rPr>
          <w:i/>
        </w:rPr>
        <w:t xml:space="preserve"> </w:t>
      </w:r>
      <w:r w:rsidR="00D155BE">
        <w:t>i</w:t>
      </w:r>
      <w:r>
        <w:t xml:space="preserve"> pieśni Wacława z Szamotuł </w:t>
      </w:r>
      <w:r w:rsidRPr="00D24702">
        <w:rPr>
          <w:i/>
        </w:rPr>
        <w:t>Już się zmierzcha</w:t>
      </w:r>
      <w:r>
        <w:t xml:space="preserve">. Począwszy od </w:t>
      </w:r>
      <w:r w:rsidRPr="00E44ADC">
        <w:rPr>
          <w:i/>
        </w:rPr>
        <w:t xml:space="preserve">Ad </w:t>
      </w:r>
      <w:proofErr w:type="spellStart"/>
      <w:r w:rsidRPr="00E44ADC">
        <w:rPr>
          <w:i/>
        </w:rPr>
        <w:t>Matrem</w:t>
      </w:r>
      <w:proofErr w:type="spellEnd"/>
      <w:r w:rsidR="00D155BE">
        <w:t xml:space="preserve"> op. 29 (1972</w:t>
      </w:r>
      <w:r>
        <w:t>), w dziełach Góreckiego zaczy</w:t>
      </w:r>
      <w:r w:rsidR="00AB4FE5">
        <w:t>nają dominować tematy religijne</w:t>
      </w:r>
      <w:r>
        <w:t>. Szczytowym osią</w:t>
      </w:r>
      <w:r w:rsidR="00D155BE">
        <w:t>gnięciem była napisana w 1976 roku</w:t>
      </w:r>
      <w:r>
        <w:t xml:space="preserve"> </w:t>
      </w:r>
      <w:r w:rsidRPr="00372E4C">
        <w:rPr>
          <w:i/>
        </w:rPr>
        <w:t>III Symfonia „</w:t>
      </w:r>
      <w:r>
        <w:rPr>
          <w:i/>
        </w:rPr>
        <w:t>Symfonia p</w:t>
      </w:r>
      <w:r w:rsidRPr="00372E4C">
        <w:rPr>
          <w:i/>
        </w:rPr>
        <w:t>ieśni żałosnych”</w:t>
      </w:r>
      <w:r>
        <w:t xml:space="preserve"> op. 36 na sopran i orkiestrę, składająca się z trzech lamentacyjnych części o silnej ekspresji i kontemplacyjnym charakterze. Rok później twórca otrzymał zamówienie od kardynała Karola Wojtyły na utwór upamiętniający 900. rocznicę śmierci św. Stanisława. Monumentalny psalm </w:t>
      </w:r>
      <w:r w:rsidRPr="00366911">
        <w:rPr>
          <w:i/>
        </w:rPr>
        <w:t xml:space="preserve">Beatus </w:t>
      </w:r>
      <w:proofErr w:type="spellStart"/>
      <w:r w:rsidRPr="00366911">
        <w:rPr>
          <w:i/>
        </w:rPr>
        <w:t>vir</w:t>
      </w:r>
      <w:proofErr w:type="spellEnd"/>
      <w:r>
        <w:t xml:space="preserve"> op. 38, na baryton, wielki chór mieszany </w:t>
      </w:r>
      <w:r w:rsidR="00D155BE">
        <w:t>i orkiestrę, powstawał w roku 1979,</w:t>
      </w:r>
      <w:r>
        <w:t xml:space="preserve"> a został wykonany podczas pierwszej pielgrzymki Jana Pawła II do Polski. W latach 80. Górecki zwrócił się ku gatunkom chóralnym i kameralnym. Tworzył opracowania pieśni ludowych i religijnych, np. </w:t>
      </w:r>
      <w:r w:rsidRPr="00F50C7D">
        <w:rPr>
          <w:i/>
        </w:rPr>
        <w:t>Wieczór ciemny się uniża</w:t>
      </w:r>
      <w:r>
        <w:t xml:space="preserve"> op. 45, </w:t>
      </w:r>
      <w:r w:rsidRPr="00F50C7D">
        <w:rPr>
          <w:i/>
        </w:rPr>
        <w:t>Wisło moja, Wisło szara</w:t>
      </w:r>
      <w:r>
        <w:t xml:space="preserve"> op. 46, </w:t>
      </w:r>
      <w:r w:rsidRPr="00F50C7D">
        <w:rPr>
          <w:i/>
        </w:rPr>
        <w:t>Pieśni Maryjne</w:t>
      </w:r>
      <w:r>
        <w:t xml:space="preserve"> op. 54 czy </w:t>
      </w:r>
      <w:r w:rsidRPr="00F50C7D">
        <w:rPr>
          <w:i/>
        </w:rPr>
        <w:t>Pod Twoją obronę</w:t>
      </w:r>
      <w:r>
        <w:t xml:space="preserve"> op. 56. Dla zespołu Kronos Quartet skomponował trzy kwartety s</w:t>
      </w:r>
      <w:r w:rsidR="00D155BE">
        <w:t>myczkowe (1988, 1990 i 2005</w:t>
      </w:r>
      <w:r>
        <w:t>). Ogólnoświatowym sukcesem fonografi</w:t>
      </w:r>
      <w:r w:rsidR="00D155BE">
        <w:t>cznym stała się wydana w 1992 roku</w:t>
      </w:r>
      <w:r>
        <w:t xml:space="preserve"> płyta z </w:t>
      </w:r>
      <w:r w:rsidRPr="00D766BD">
        <w:rPr>
          <w:i/>
        </w:rPr>
        <w:t>III Symfonią</w:t>
      </w:r>
      <w:r>
        <w:t xml:space="preserve">, pod batutą Davida </w:t>
      </w:r>
      <w:proofErr w:type="spellStart"/>
      <w:r>
        <w:t>Zinmana</w:t>
      </w:r>
      <w:proofErr w:type="spellEnd"/>
      <w:r>
        <w:t xml:space="preserve">, przynosząc jej kompozytorowi międzynarodową sławę. Dwa </w:t>
      </w:r>
      <w:proofErr w:type="spellStart"/>
      <w:r>
        <w:t>opusowane</w:t>
      </w:r>
      <w:proofErr w:type="spellEnd"/>
      <w:r>
        <w:t xml:space="preserve"> utwory kompozytora zostały pierwszy raz wykonane</w:t>
      </w:r>
      <w:r w:rsidR="00D155BE">
        <w:t xml:space="preserve"> już po jego śmierci: w 2014 roku </w:t>
      </w:r>
      <w:r>
        <w:t xml:space="preserve">swoją premierę miała </w:t>
      </w:r>
      <w:r w:rsidRPr="00495949">
        <w:rPr>
          <w:i/>
        </w:rPr>
        <w:t>IV Symfonia „</w:t>
      </w:r>
      <w:proofErr w:type="spellStart"/>
      <w:r w:rsidRPr="00495949">
        <w:rPr>
          <w:i/>
        </w:rPr>
        <w:t>Tansman</w:t>
      </w:r>
      <w:proofErr w:type="spellEnd"/>
      <w:r w:rsidRPr="00495949">
        <w:rPr>
          <w:i/>
        </w:rPr>
        <w:t xml:space="preserve"> Epizody”</w:t>
      </w:r>
      <w:r>
        <w:t xml:space="preserve"> op. 85, ukończona wedle pozostawionych wskazówek prz</w:t>
      </w:r>
      <w:r w:rsidR="00D155BE">
        <w:t xml:space="preserve">ez syna </w:t>
      </w:r>
      <w:proofErr w:type="gramStart"/>
      <w:r w:rsidR="00D155BE">
        <w:t>Mikołaja,</w:t>
      </w:r>
      <w:proofErr w:type="gramEnd"/>
      <w:r w:rsidR="00D155BE">
        <w:t xml:space="preserve"> oraz w roku 2015</w:t>
      </w:r>
      <w:r>
        <w:t xml:space="preserve"> – oratorium </w:t>
      </w:r>
      <w:proofErr w:type="spellStart"/>
      <w:r w:rsidRPr="00495949">
        <w:rPr>
          <w:i/>
        </w:rPr>
        <w:t>Sanctus</w:t>
      </w:r>
      <w:proofErr w:type="spellEnd"/>
      <w:r w:rsidRPr="00495949">
        <w:rPr>
          <w:i/>
        </w:rPr>
        <w:t xml:space="preserve"> </w:t>
      </w:r>
      <w:proofErr w:type="spellStart"/>
      <w:r w:rsidRPr="00495949">
        <w:rPr>
          <w:i/>
        </w:rPr>
        <w:t>Adalbertus</w:t>
      </w:r>
      <w:proofErr w:type="spellEnd"/>
      <w:r>
        <w:t xml:space="preserve"> op. 71.</w:t>
      </w:r>
    </w:p>
    <w:p w14:paraId="7EC968AD" w14:textId="40EB704A" w:rsidR="00BB38EC" w:rsidRDefault="0037198B" w:rsidP="00D16D82">
      <w:pPr>
        <w:ind w:firstLine="709"/>
        <w:jc w:val="both"/>
      </w:pPr>
      <w:r>
        <w:t>He</w:t>
      </w:r>
      <w:r w:rsidR="00D155BE">
        <w:t>nryk Mikołaj Górecki zmarł 12 listopada</w:t>
      </w:r>
      <w:r>
        <w:t xml:space="preserve"> 2010</w:t>
      </w:r>
      <w:r w:rsidR="00D155BE">
        <w:t xml:space="preserve"> roku</w:t>
      </w:r>
      <w:r>
        <w:t xml:space="preserve"> w Katowicach. Był odznaczony Orderem Orła Białego. </w:t>
      </w:r>
    </w:p>
    <w:p w14:paraId="209C897B" w14:textId="4BA83BE8" w:rsidR="00D16D82" w:rsidRDefault="00D16D82" w:rsidP="00D16D82">
      <w:pPr>
        <w:ind w:firstLine="709"/>
        <w:jc w:val="both"/>
      </w:pPr>
      <w:r>
        <w:lastRenderedPageBreak/>
        <w:t xml:space="preserve">W Bibliotece Narodowej znajduje się największy </w:t>
      </w:r>
      <w:r w:rsidR="00D155BE">
        <w:t xml:space="preserve">na świecie </w:t>
      </w:r>
      <w:r>
        <w:t xml:space="preserve">zbiór rękopisów Fryderyka Chopina, przechowywane są </w:t>
      </w:r>
      <w:r w:rsidR="00D155BE">
        <w:t xml:space="preserve">tu </w:t>
      </w:r>
      <w:r>
        <w:t xml:space="preserve">także rękopisy muzyczne </w:t>
      </w:r>
      <w:r w:rsidR="001C0C42">
        <w:t>Stanisława Moniuszki, Karola Szymanowskiego, Grażyny Bacewicz i wielu innych. Zbiory muzyczne</w:t>
      </w:r>
      <w:r w:rsidR="00D155BE">
        <w:t xml:space="preserve"> BN</w:t>
      </w:r>
      <w:r w:rsidR="001C0C42">
        <w:t xml:space="preserve"> </w:t>
      </w:r>
      <w:r w:rsidR="00D155BE">
        <w:t>–</w:t>
      </w:r>
      <w:r w:rsidR="001C0C42">
        <w:t xml:space="preserve">rękopiśmienne i drukowane </w:t>
      </w:r>
      <w:r w:rsidR="00D155BE">
        <w:t xml:space="preserve">– </w:t>
      </w:r>
      <w:r w:rsidR="001C0C42">
        <w:t xml:space="preserve">liczą prawie 150 tysięcy jednostek. </w:t>
      </w:r>
    </w:p>
    <w:p w14:paraId="2CCE9EFE" w14:textId="231B7D84" w:rsidR="007F0685" w:rsidRDefault="007F0685" w:rsidP="00D16D82">
      <w:pPr>
        <w:ind w:firstLine="709"/>
        <w:jc w:val="both"/>
      </w:pPr>
    </w:p>
    <w:p w14:paraId="70AAF07D" w14:textId="1CAE0F57" w:rsidR="007F0685" w:rsidRPr="0037198B" w:rsidRDefault="007F0685" w:rsidP="007F0685">
      <w:pPr>
        <w:jc w:val="both"/>
      </w:pPr>
      <w:bookmarkStart w:id="0" w:name="_GoBack"/>
      <w:r>
        <w:t>Kontakt dla mediów: Grzegorz Mazurowski, 604 266 290, g.mazurowski@bn.org.pl</w:t>
      </w:r>
      <w:bookmarkEnd w:id="0"/>
    </w:p>
    <w:sectPr w:rsidR="007F0685" w:rsidRPr="0037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0E"/>
    <w:rsid w:val="000509AF"/>
    <w:rsid w:val="00080270"/>
    <w:rsid w:val="00084654"/>
    <w:rsid w:val="000A139F"/>
    <w:rsid w:val="00161A17"/>
    <w:rsid w:val="00172A12"/>
    <w:rsid w:val="001829C0"/>
    <w:rsid w:val="001960D2"/>
    <w:rsid w:val="001A0ADB"/>
    <w:rsid w:val="001C0C42"/>
    <w:rsid w:val="001C1447"/>
    <w:rsid w:val="001D283A"/>
    <w:rsid w:val="00202C3B"/>
    <w:rsid w:val="00286B5E"/>
    <w:rsid w:val="002977E5"/>
    <w:rsid w:val="002B0F77"/>
    <w:rsid w:val="002B3440"/>
    <w:rsid w:val="002F6A4C"/>
    <w:rsid w:val="0032465F"/>
    <w:rsid w:val="00365CB8"/>
    <w:rsid w:val="003701E5"/>
    <w:rsid w:val="0037198B"/>
    <w:rsid w:val="003838CD"/>
    <w:rsid w:val="003A00F2"/>
    <w:rsid w:val="003C22C0"/>
    <w:rsid w:val="0053522F"/>
    <w:rsid w:val="0054785C"/>
    <w:rsid w:val="00684353"/>
    <w:rsid w:val="006D647A"/>
    <w:rsid w:val="006F6C39"/>
    <w:rsid w:val="0079753B"/>
    <w:rsid w:val="007A740E"/>
    <w:rsid w:val="007B6028"/>
    <w:rsid w:val="007D3969"/>
    <w:rsid w:val="007D7572"/>
    <w:rsid w:val="007F0685"/>
    <w:rsid w:val="007F25E2"/>
    <w:rsid w:val="00804EE2"/>
    <w:rsid w:val="00810B62"/>
    <w:rsid w:val="00832C2F"/>
    <w:rsid w:val="00911A43"/>
    <w:rsid w:val="00913BC6"/>
    <w:rsid w:val="009637CC"/>
    <w:rsid w:val="00991711"/>
    <w:rsid w:val="009C3585"/>
    <w:rsid w:val="00A02A9C"/>
    <w:rsid w:val="00A076AA"/>
    <w:rsid w:val="00A22273"/>
    <w:rsid w:val="00AB18A7"/>
    <w:rsid w:val="00AB4FE5"/>
    <w:rsid w:val="00AC3EE0"/>
    <w:rsid w:val="00AF39CC"/>
    <w:rsid w:val="00B26861"/>
    <w:rsid w:val="00B52BD9"/>
    <w:rsid w:val="00B777DD"/>
    <w:rsid w:val="00BA5FEE"/>
    <w:rsid w:val="00BB38EC"/>
    <w:rsid w:val="00BF30F2"/>
    <w:rsid w:val="00C05DFB"/>
    <w:rsid w:val="00C44D9E"/>
    <w:rsid w:val="00C4738B"/>
    <w:rsid w:val="00C501C8"/>
    <w:rsid w:val="00CC0E3F"/>
    <w:rsid w:val="00CD3C22"/>
    <w:rsid w:val="00D155BE"/>
    <w:rsid w:val="00D16D82"/>
    <w:rsid w:val="00D16E77"/>
    <w:rsid w:val="00DC35B3"/>
    <w:rsid w:val="00DC64AA"/>
    <w:rsid w:val="00DC666F"/>
    <w:rsid w:val="00DE2BC6"/>
    <w:rsid w:val="00EB7C04"/>
    <w:rsid w:val="00E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54E"/>
  <w15:docId w15:val="{23C88F6B-A058-4825-80B9-5351A48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9C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68F4-17DD-4F5D-839B-5112553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m.melski</dc:creator>
  <cp:lastModifiedBy>Mazurowski Grzegorz</cp:lastModifiedBy>
  <cp:revision>8</cp:revision>
  <cp:lastPrinted>2018-01-22T12:12:00Z</cp:lastPrinted>
  <dcterms:created xsi:type="dcterms:W3CDTF">2018-01-22T12:15:00Z</dcterms:created>
  <dcterms:modified xsi:type="dcterms:W3CDTF">2018-02-01T09:10:00Z</dcterms:modified>
</cp:coreProperties>
</file>