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Default="00FD3F80" w:rsidP="00FD3F80"/>
    <w:p w:rsidR="006F3E49" w:rsidRDefault="006F3E49" w:rsidP="00FD3F80">
      <w:bookmarkStart w:id="0" w:name="_GoBack"/>
      <w:bookmarkEnd w:id="0"/>
    </w:p>
    <w:p w:rsidR="00FD3F80" w:rsidRDefault="00FD3F80" w:rsidP="00FD3F80">
      <w:pPr>
        <w:tabs>
          <w:tab w:val="right" w:pos="14002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FD3F80" w:rsidRDefault="00FD3F80" w:rsidP="00413420">
      <w:pPr>
        <w:tabs>
          <w:tab w:val="right" w:pos="14002"/>
        </w:tabs>
        <w:rPr>
          <w:sz w:val="20"/>
          <w:szCs w:val="20"/>
        </w:rPr>
      </w:pPr>
      <w:r w:rsidRPr="003C0879">
        <w:rPr>
          <w:sz w:val="20"/>
          <w:szCs w:val="20"/>
        </w:rPr>
        <w:t xml:space="preserve">(pieczęć </w:t>
      </w:r>
      <w:r w:rsidR="00B541D8">
        <w:rPr>
          <w:sz w:val="20"/>
          <w:szCs w:val="20"/>
        </w:rPr>
        <w:t>Oferenta</w:t>
      </w:r>
      <w:r w:rsidRPr="003C0879">
        <w:rPr>
          <w:sz w:val="20"/>
          <w:szCs w:val="20"/>
        </w:rPr>
        <w:t>)</w:t>
      </w:r>
    </w:p>
    <w:p w:rsidR="00FD3F80" w:rsidRDefault="00FD3F80" w:rsidP="00540517">
      <w:pPr>
        <w:jc w:val="both"/>
        <w:rPr>
          <w:sz w:val="20"/>
          <w:szCs w:val="20"/>
        </w:rPr>
      </w:pPr>
    </w:p>
    <w:p w:rsidR="00CB60E7" w:rsidRPr="00CB60E7" w:rsidRDefault="00CB60E7" w:rsidP="00CB60E7">
      <w:pPr>
        <w:jc w:val="both"/>
        <w:rPr>
          <w:b/>
          <w:sz w:val="28"/>
          <w:szCs w:val="28"/>
        </w:rPr>
      </w:pPr>
      <w:r w:rsidRPr="009B593F">
        <w:rPr>
          <w:b/>
        </w:rPr>
        <w:t>ARKUSZ CENOW</w:t>
      </w:r>
      <w:r>
        <w:rPr>
          <w:b/>
        </w:rPr>
        <w:t>Y</w:t>
      </w:r>
      <w:r>
        <w:t xml:space="preserve"> </w:t>
      </w:r>
      <w:r w:rsidR="00FD3F80" w:rsidRPr="00FD3F80">
        <w:rPr>
          <w:sz w:val="28"/>
          <w:szCs w:val="28"/>
        </w:rPr>
        <w:t xml:space="preserve">na dostawę papieru </w:t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 w:rsidRPr="00CB60E7">
        <w:rPr>
          <w:b/>
          <w:sz w:val="28"/>
          <w:szCs w:val="28"/>
        </w:rPr>
        <w:t>Zadanie 2</w:t>
      </w:r>
    </w:p>
    <w:p w:rsidR="00FD3F80" w:rsidRDefault="00FD3F80" w:rsidP="00540517">
      <w:pPr>
        <w:jc w:val="both"/>
        <w:rPr>
          <w:sz w:val="20"/>
          <w:szCs w:val="2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6"/>
        <w:gridCol w:w="1848"/>
        <w:gridCol w:w="658"/>
        <w:gridCol w:w="720"/>
        <w:gridCol w:w="1152"/>
        <w:gridCol w:w="1314"/>
        <w:gridCol w:w="974"/>
      </w:tblGrid>
      <w:tr w:rsidR="006259EE" w:rsidTr="006259EE">
        <w:tc>
          <w:tcPr>
            <w:tcW w:w="567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tabs>
                <w:tab w:val="right" w:pos="6032"/>
              </w:tabs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Opis przedmiotu    zamówienia</w:t>
            </w:r>
            <w:r w:rsidRPr="00D828BE">
              <w:rPr>
                <w:b/>
                <w:sz w:val="20"/>
                <w:szCs w:val="20"/>
              </w:rPr>
              <w:tab/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6259EE" w:rsidRPr="00D828BE" w:rsidRDefault="006259EE" w:rsidP="006259EE">
            <w:pPr>
              <w:ind w:right="-29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Dane oferowanego artykułu: nazwa producenta artykułu oraz symbol handlowy artykułu nadany przez producenta</w:t>
            </w:r>
          </w:p>
        </w:tc>
        <w:tc>
          <w:tcPr>
            <w:tcW w:w="658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JM.</w:t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Ilość</w:t>
            </w:r>
          </w:p>
        </w:tc>
        <w:tc>
          <w:tcPr>
            <w:tcW w:w="1152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Cena jednost-kowa netto w zł</w:t>
            </w:r>
          </w:p>
        </w:tc>
        <w:tc>
          <w:tcPr>
            <w:tcW w:w="1314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Wartość</w:t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netto w zł </w:t>
            </w:r>
          </w:p>
        </w:tc>
        <w:tc>
          <w:tcPr>
            <w:tcW w:w="974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Stawka</w:t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VAT %      </w:t>
            </w:r>
          </w:p>
        </w:tc>
      </w:tr>
    </w:tbl>
    <w:p w:rsidR="006259EE" w:rsidRPr="00BF234A" w:rsidRDefault="006259EE" w:rsidP="006259EE">
      <w:pPr>
        <w:rPr>
          <w:sz w:val="10"/>
          <w:szCs w:val="1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6"/>
        <w:gridCol w:w="1836"/>
        <w:gridCol w:w="658"/>
        <w:gridCol w:w="720"/>
        <w:gridCol w:w="1174"/>
        <w:gridCol w:w="1276"/>
        <w:gridCol w:w="992"/>
      </w:tblGrid>
      <w:tr w:rsidR="006259EE" w:rsidTr="006259EE">
        <w:trPr>
          <w:tblHeader/>
        </w:trPr>
        <w:tc>
          <w:tcPr>
            <w:tcW w:w="567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93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     2                                                  </w:t>
            </w:r>
          </w:p>
        </w:tc>
        <w:tc>
          <w:tcPr>
            <w:tcW w:w="183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658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720" w:type="dxa"/>
            <w:shd w:val="clear" w:color="auto" w:fill="auto"/>
          </w:tcPr>
          <w:p w:rsidR="006259EE" w:rsidRPr="00D828BE" w:rsidRDefault="006259EE" w:rsidP="006259EE">
            <w:pPr>
              <w:jc w:val="center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127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992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8</w:t>
            </w:r>
          </w:p>
        </w:tc>
      </w:tr>
    </w:tbl>
    <w:p w:rsidR="006259EE" w:rsidRDefault="006259EE" w:rsidP="00540517">
      <w:pPr>
        <w:jc w:val="both"/>
        <w:rPr>
          <w:sz w:val="20"/>
          <w:szCs w:val="2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567"/>
        <w:gridCol w:w="709"/>
        <w:gridCol w:w="1275"/>
        <w:gridCol w:w="1276"/>
        <w:gridCol w:w="945"/>
      </w:tblGrid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B5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3F80" w:rsidRPr="00D828BE" w:rsidRDefault="00FD3F80" w:rsidP="00FD3F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Papier do kopiarek, drukarek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atramentowych i laserowych A4,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80g/m2, 1 ryza = 500 ark., o białości </w:t>
            </w:r>
          </w:p>
          <w:p w:rsidR="00FD3F80" w:rsidRPr="00D828BE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CIE 146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62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B5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3F80" w:rsidRPr="00D828BE" w:rsidRDefault="00FD3F80" w:rsidP="00FD3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Papier do kopiarek, drukarek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atramentowych i laserowych A3,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80g/m2, 1 ryza = 500 ark., o białości </w:t>
            </w:r>
          </w:p>
          <w:p w:rsidR="00FD3F80" w:rsidRPr="00D828BE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CIE 146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  <w:r w:rsidRPr="00D828BE">
              <w:rPr>
                <w:sz w:val="20"/>
                <w:szCs w:val="20"/>
                <w:lang w:val="en-US"/>
              </w:rPr>
              <w:t>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B445E" w:rsidP="00625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FD3F80" w:rsidRPr="00D828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A4, kolory pastelowe, 80g/m2, 1 ryza = 500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A3 kolory pastelowe, 80g/m2, 1 ryza = 500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A4 kolory pastelowe, 160g/m2, 1 ryza = 250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A3 kolory pastelowe, 160g/m2, 1 ryza = 250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Papier satynowany gładzony A4 do wydruków kolorowych, 250g/m2, 1 ryza = 250 ark., białość nie mniejsza niż CIE 160 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</w:tbl>
    <w:p w:rsidR="00540517" w:rsidRDefault="00540517" w:rsidP="005405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D3F80" w:rsidRPr="00D828BE" w:rsidTr="00E404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80" w:rsidRPr="00D828BE" w:rsidRDefault="00FD3F80" w:rsidP="00E40445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RAZEM:</w:t>
            </w:r>
          </w:p>
          <w:p w:rsidR="00FD3F80" w:rsidRPr="00D828BE" w:rsidRDefault="00FD3F80" w:rsidP="00E40445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NETTO:……………………….…zł</w:t>
            </w:r>
          </w:p>
          <w:p w:rsidR="00FD3F80" w:rsidRPr="00D828BE" w:rsidRDefault="00FD3F80" w:rsidP="00E40445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…….% VAT:…………………….zł.</w:t>
            </w:r>
          </w:p>
          <w:p w:rsidR="00FD3F80" w:rsidRPr="00D828BE" w:rsidRDefault="00FD3F80" w:rsidP="00E40445">
            <w:pPr>
              <w:spacing w:line="360" w:lineRule="auto"/>
              <w:ind w:firstLine="708"/>
              <w:rPr>
                <w:b/>
                <w:bCs/>
                <w:sz w:val="20"/>
                <w:szCs w:val="20"/>
              </w:rPr>
            </w:pPr>
            <w:r w:rsidRPr="00D828BE">
              <w:rPr>
                <w:b/>
                <w:bCs/>
                <w:sz w:val="20"/>
                <w:szCs w:val="20"/>
              </w:rPr>
              <w:t>BRUTTO:…………………….….zł.</w:t>
            </w:r>
          </w:p>
          <w:p w:rsidR="00FD3F80" w:rsidRPr="00D828BE" w:rsidRDefault="00FD3F80" w:rsidP="00E40445">
            <w:pPr>
              <w:spacing w:line="360" w:lineRule="auto"/>
              <w:rPr>
                <w:sz w:val="20"/>
                <w:szCs w:val="20"/>
              </w:rPr>
            </w:pPr>
            <w:r w:rsidRPr="00D828BE">
              <w:rPr>
                <w:b/>
                <w:bCs/>
                <w:sz w:val="20"/>
                <w:szCs w:val="20"/>
              </w:rPr>
              <w:t xml:space="preserve">              Brutto słownie: …………………………………………………………………………………………………</w:t>
            </w:r>
          </w:p>
        </w:tc>
      </w:tr>
    </w:tbl>
    <w:p w:rsidR="00FD3F80" w:rsidRPr="00370961" w:rsidRDefault="00FD3F80" w:rsidP="00FD3F80">
      <w:pPr>
        <w:rPr>
          <w:sz w:val="20"/>
          <w:szCs w:val="20"/>
        </w:rPr>
      </w:pPr>
    </w:p>
    <w:p w:rsidR="00FD3F80" w:rsidRPr="00370961" w:rsidRDefault="00FD3F80" w:rsidP="00FD3F80">
      <w:pPr>
        <w:rPr>
          <w:sz w:val="20"/>
          <w:szCs w:val="20"/>
        </w:rPr>
      </w:pPr>
      <w:r w:rsidRPr="00370961">
        <w:rPr>
          <w:sz w:val="20"/>
          <w:szCs w:val="20"/>
        </w:rPr>
        <w:t xml:space="preserve">.................................... dnia ...........................         </w:t>
      </w:r>
      <w:r w:rsidRPr="00370961">
        <w:rPr>
          <w:sz w:val="20"/>
          <w:szCs w:val="20"/>
        </w:rPr>
        <w:tab/>
        <w:t>................................................................................................</w:t>
      </w:r>
    </w:p>
    <w:p w:rsidR="00FD3F80" w:rsidRDefault="00FD3F80" w:rsidP="00FD3F80">
      <w:pPr>
        <w:jc w:val="both"/>
        <w:rPr>
          <w:sz w:val="20"/>
          <w:szCs w:val="20"/>
        </w:rPr>
      </w:pP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(podpis i pieczęć firmowa i imienna osoby uprawnionej </w:t>
      </w:r>
      <w:r w:rsidRPr="00370961">
        <w:rPr>
          <w:sz w:val="20"/>
          <w:szCs w:val="20"/>
        </w:rPr>
        <w:br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do składania oświadczeń woli w imieniu </w:t>
      </w:r>
      <w:r w:rsidR="00CF52D1">
        <w:rPr>
          <w:sz w:val="20"/>
          <w:szCs w:val="20"/>
        </w:rPr>
        <w:t>Oferenta</w:t>
      </w:r>
      <w:r w:rsidRPr="00370961">
        <w:rPr>
          <w:sz w:val="20"/>
          <w:szCs w:val="20"/>
        </w:rPr>
        <w:t>)</w:t>
      </w:r>
    </w:p>
    <w:p w:rsidR="00CF52D1" w:rsidRDefault="00CF52D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52D1" w:rsidRDefault="00CF52D1" w:rsidP="00CF52D1">
      <w:pPr>
        <w:jc w:val="both"/>
        <w:rPr>
          <w:sz w:val="20"/>
          <w:szCs w:val="20"/>
        </w:rPr>
      </w:pPr>
    </w:p>
    <w:p w:rsidR="00CF52D1" w:rsidRDefault="00CF52D1" w:rsidP="00CF52D1">
      <w:pPr>
        <w:jc w:val="both"/>
        <w:rPr>
          <w:sz w:val="20"/>
          <w:szCs w:val="20"/>
        </w:rPr>
      </w:pPr>
    </w:p>
    <w:p w:rsidR="00CF52D1" w:rsidRPr="00941E47" w:rsidRDefault="00CF52D1" w:rsidP="00CF52D1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941E47">
        <w:rPr>
          <w:b/>
          <w:sz w:val="20"/>
          <w:szCs w:val="20"/>
          <w:u w:val="single"/>
        </w:rPr>
        <w:t>Instrukcja wypełniania arkusza cenowego:</w:t>
      </w:r>
    </w:p>
    <w:p w:rsidR="00CF52D1" w:rsidRPr="00941E47" w:rsidRDefault="00CF52D1" w:rsidP="00CF52D1">
      <w:pPr>
        <w:jc w:val="both"/>
        <w:rPr>
          <w:b/>
          <w:sz w:val="20"/>
          <w:szCs w:val="20"/>
        </w:rPr>
      </w:pPr>
      <w:r w:rsidRPr="00941E47">
        <w:rPr>
          <w:sz w:val="20"/>
          <w:szCs w:val="20"/>
        </w:rPr>
        <w:t xml:space="preserve">Kolumna 3: należy uzupełnić podając odpowiednie </w:t>
      </w:r>
      <w:r w:rsidRPr="00941E47">
        <w:rPr>
          <w:b/>
          <w:sz w:val="20"/>
          <w:szCs w:val="20"/>
        </w:rPr>
        <w:t>dane oferowanego artykułu: nazwę producenta artykułu oraz symbol handlowy artykułu nadany przez producenta</w:t>
      </w:r>
      <w:r w:rsidRPr="00941E47">
        <w:rPr>
          <w:sz w:val="20"/>
          <w:szCs w:val="20"/>
        </w:rPr>
        <w:t>;</w:t>
      </w:r>
      <w:r w:rsidRPr="00941E47">
        <w:rPr>
          <w:b/>
          <w:sz w:val="20"/>
          <w:szCs w:val="20"/>
        </w:rPr>
        <w:t xml:space="preserve"> </w:t>
      </w:r>
    </w:p>
    <w:p w:rsidR="00CF52D1" w:rsidRPr="00941E47" w:rsidRDefault="00CF52D1" w:rsidP="00CF52D1">
      <w:pPr>
        <w:jc w:val="both"/>
        <w:rPr>
          <w:b/>
          <w:sz w:val="10"/>
          <w:szCs w:val="10"/>
        </w:rPr>
      </w:pP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6: należy wpisać cenę jednostkową oferowanego produktu bez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7: należy wpisać cenę z kolumny 6 pomnożoną przez liczbę jednostek miary (kolumna 5);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8: należy wpisać stawkę procentową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  <w:u w:val="single"/>
        </w:rPr>
        <w:t>Po wypełnieniu głównej części tabeli należy po słowie RAZEM: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1. Podsumować wszystkie wartości z pozycji w kolumnie 7 i wynik wpisać po słowie NETTO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2. Wpisać przed znakiem „%” wszystkie stawki % podatku VAT występujące w części głownej tabeli </w:t>
      </w:r>
      <w:r w:rsidRPr="00941E47">
        <w:rPr>
          <w:sz w:val="20"/>
          <w:szCs w:val="20"/>
        </w:rPr>
        <w:br/>
        <w:t>w kolumnie 8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3. Obliczyć odpowiednią kwotę podatku VAT od wartości wpisanej po słowie NETTO a wynik wpisać </w:t>
      </w:r>
      <w:r w:rsidRPr="00941E47">
        <w:rPr>
          <w:sz w:val="20"/>
          <w:szCs w:val="20"/>
        </w:rPr>
        <w:br/>
        <w:t>po słowie „VAT”</w:t>
      </w:r>
    </w:p>
    <w:p w:rsidR="00CF52D1" w:rsidRPr="006C73B0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4. Do wartości wpisanej po słowie „NETTO” należy dodać wartość obliczoną powyżej (wpisaną po słowie „VAT”), w wyniku czego uzyskana zostanie wartość BRUTTO, którą należy wpisać po słowie „BRUTTO” cyfrowo i słownie.</w:t>
      </w:r>
      <w:r w:rsidRPr="006C73B0">
        <w:rPr>
          <w:sz w:val="20"/>
          <w:szCs w:val="20"/>
        </w:rPr>
        <w:t xml:space="preserve"> </w:t>
      </w:r>
    </w:p>
    <w:p w:rsidR="00CF52D1" w:rsidRPr="00EB1E6C" w:rsidRDefault="00CF52D1" w:rsidP="00CF52D1">
      <w:pPr>
        <w:spacing w:line="360" w:lineRule="auto"/>
        <w:jc w:val="both"/>
        <w:rPr>
          <w:b/>
          <w:sz w:val="10"/>
          <w:szCs w:val="10"/>
        </w:rPr>
      </w:pPr>
    </w:p>
    <w:p w:rsidR="00CF52D1" w:rsidRPr="0098206D" w:rsidRDefault="00CF52D1" w:rsidP="00CF52D1">
      <w:pPr>
        <w:spacing w:line="360" w:lineRule="auto"/>
        <w:jc w:val="both"/>
        <w:rPr>
          <w:b/>
          <w:sz w:val="20"/>
          <w:szCs w:val="20"/>
        </w:rPr>
      </w:pPr>
      <w:r w:rsidRPr="0098206D">
        <w:rPr>
          <w:b/>
          <w:sz w:val="20"/>
          <w:szCs w:val="20"/>
        </w:rPr>
        <w:t xml:space="preserve">UWAGA: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Określone wartości końcowe dla danego formularza (tzn. wartości będące wynikiem wszystkich działań arytmetycznych przewidzianym w danym formularzu) powinny być liczone z dokładnością do dwóch miejsc po przecinku. Zamawiający przypomina, że obowiązujące matematyczne zasady zaokrąglania są następujące: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a) w sytuacji, kiedy na trzecim miejscu po przecinku jest cyfra „5” lub wyższa, wówczas wartość ulega zaokrągleniu „w górę” (to znaczy, że: np. wartość </w:t>
      </w:r>
      <w:r w:rsidRPr="0098206D">
        <w:rPr>
          <w:i/>
          <w:sz w:val="20"/>
          <w:szCs w:val="20"/>
          <w:u w:val="single"/>
        </w:rPr>
        <w:t>0,155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0,16</w:t>
      </w:r>
      <w:r w:rsidRPr="0098206D">
        <w:rPr>
          <w:i/>
          <w:sz w:val="20"/>
          <w:szCs w:val="20"/>
        </w:rPr>
        <w:t>);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b)  w sytuacji, kiedy na trzecim miejscu po przecinku jest cyfra „4” lub niższa, wówczas wartość ulega zaokrągleniu „w dół”. (to znaczy, że: np. wartość </w:t>
      </w:r>
      <w:r w:rsidRPr="0098206D">
        <w:rPr>
          <w:i/>
          <w:sz w:val="20"/>
          <w:szCs w:val="20"/>
          <w:u w:val="single"/>
        </w:rPr>
        <w:t>0,154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0,15</w:t>
      </w:r>
      <w:r w:rsidRPr="0098206D">
        <w:rPr>
          <w:i/>
          <w:sz w:val="20"/>
          <w:szCs w:val="20"/>
        </w:rPr>
        <w:t>);</w:t>
      </w: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przy dokonywaniu wszelkich obliczeń winni przestrzegać powyższych zasad zaokrąglania. W razie pomyłki </w:t>
      </w: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w tym zakresie, Zamawiający dokona poprawki zgodnie z wyżej przedstawionymi zasadami.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Słowniczek użytych skrótów: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sz w:val="20"/>
          <w:szCs w:val="20"/>
        </w:rPr>
      </w:pPr>
      <w:r w:rsidRPr="00CA4C27">
        <w:rPr>
          <w:sz w:val="20"/>
          <w:szCs w:val="20"/>
        </w:rPr>
        <w:t>op.</w:t>
      </w:r>
      <w:r>
        <w:rPr>
          <w:sz w:val="20"/>
          <w:szCs w:val="20"/>
        </w:rPr>
        <w:t xml:space="preserve"> – </w:t>
      </w:r>
      <w:r w:rsidRPr="00E96552">
        <w:rPr>
          <w:sz w:val="20"/>
          <w:szCs w:val="20"/>
        </w:rPr>
        <w:t>opakowanie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szt. – sztuka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ark. – arkusz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kpl. – komplet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dł. – długość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ml – mililitr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g – 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kg – kilogram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 – 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mm – milimetr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SK – samoklejące</w:t>
      </w:r>
    </w:p>
    <w:p w:rsidR="00CF52D1" w:rsidRPr="00E40445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HK – samoklejące z paskiem silikonowym</w:t>
      </w:r>
    </w:p>
    <w:p w:rsidR="00CF52D1" w:rsidRDefault="00CF52D1">
      <w:pPr>
        <w:spacing w:after="200" w:line="276" w:lineRule="auto"/>
        <w:rPr>
          <w:sz w:val="20"/>
          <w:szCs w:val="20"/>
        </w:rPr>
      </w:pPr>
    </w:p>
    <w:sectPr w:rsidR="00CF52D1" w:rsidSect="00CB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75" w:rsidRDefault="00E20D75">
      <w:r>
        <w:separator/>
      </w:r>
    </w:p>
  </w:endnote>
  <w:endnote w:type="continuationSeparator" w:id="0">
    <w:p w:rsidR="00E20D75" w:rsidRDefault="00E2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 w:rsidP="00FD3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30F6" w:rsidRDefault="008030F6" w:rsidP="00FD31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3E49">
      <w:rPr>
        <w:noProof/>
      </w:rPr>
      <w:t>1</w:t>
    </w:r>
    <w:r>
      <w:fldChar w:fldCharType="end"/>
    </w:r>
  </w:p>
  <w:p w:rsidR="008030F6" w:rsidRDefault="008030F6" w:rsidP="00FD31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75" w:rsidRDefault="00E20D75">
      <w:r>
        <w:separator/>
      </w:r>
    </w:p>
  </w:footnote>
  <w:footnote w:type="continuationSeparator" w:id="0">
    <w:p w:rsidR="00E20D75" w:rsidRDefault="00E2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3C"/>
    <w:multiLevelType w:val="hybridMultilevel"/>
    <w:tmpl w:val="9028DF14"/>
    <w:lvl w:ilvl="0" w:tplc="9790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1D3C"/>
    <w:multiLevelType w:val="hybridMultilevel"/>
    <w:tmpl w:val="713ECE2C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2" w15:restartNumberingAfterBreak="0">
    <w:nsid w:val="11AD3DF9"/>
    <w:multiLevelType w:val="hybridMultilevel"/>
    <w:tmpl w:val="B9848C36"/>
    <w:lvl w:ilvl="0" w:tplc="D0D0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B29D6"/>
    <w:multiLevelType w:val="hybridMultilevel"/>
    <w:tmpl w:val="84F2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268D5"/>
    <w:multiLevelType w:val="hybridMultilevel"/>
    <w:tmpl w:val="F62C8FB0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 w15:restartNumberingAfterBreak="0">
    <w:nsid w:val="354C681E"/>
    <w:multiLevelType w:val="hybridMultilevel"/>
    <w:tmpl w:val="036CA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7650E"/>
    <w:multiLevelType w:val="hybridMultilevel"/>
    <w:tmpl w:val="4DB8DCCA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7" w15:restartNumberingAfterBreak="0">
    <w:nsid w:val="68F8497C"/>
    <w:multiLevelType w:val="hybridMultilevel"/>
    <w:tmpl w:val="DC344144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7"/>
    <w:rsid w:val="000D18A2"/>
    <w:rsid w:val="000F10AF"/>
    <w:rsid w:val="000F14AD"/>
    <w:rsid w:val="00110F7B"/>
    <w:rsid w:val="00136C8C"/>
    <w:rsid w:val="00160838"/>
    <w:rsid w:val="00211F0E"/>
    <w:rsid w:val="002439E2"/>
    <w:rsid w:val="00244965"/>
    <w:rsid w:val="00311A9A"/>
    <w:rsid w:val="00341B7E"/>
    <w:rsid w:val="00360D1B"/>
    <w:rsid w:val="00384DEB"/>
    <w:rsid w:val="003937E2"/>
    <w:rsid w:val="003D0CC1"/>
    <w:rsid w:val="003D6996"/>
    <w:rsid w:val="004022F7"/>
    <w:rsid w:val="00413420"/>
    <w:rsid w:val="004564D9"/>
    <w:rsid w:val="00540517"/>
    <w:rsid w:val="00590555"/>
    <w:rsid w:val="00593B81"/>
    <w:rsid w:val="005A30F1"/>
    <w:rsid w:val="006259EE"/>
    <w:rsid w:val="00636DDB"/>
    <w:rsid w:val="006B7EFF"/>
    <w:rsid w:val="006C0FD0"/>
    <w:rsid w:val="006C66F1"/>
    <w:rsid w:val="006D6743"/>
    <w:rsid w:val="006F057A"/>
    <w:rsid w:val="006F3E49"/>
    <w:rsid w:val="00717489"/>
    <w:rsid w:val="00720CF1"/>
    <w:rsid w:val="00721E99"/>
    <w:rsid w:val="0073172A"/>
    <w:rsid w:val="007340A4"/>
    <w:rsid w:val="00780355"/>
    <w:rsid w:val="007C7325"/>
    <w:rsid w:val="007F3DEE"/>
    <w:rsid w:val="00802061"/>
    <w:rsid w:val="008030F6"/>
    <w:rsid w:val="00854884"/>
    <w:rsid w:val="008900C4"/>
    <w:rsid w:val="00891D79"/>
    <w:rsid w:val="008A29C2"/>
    <w:rsid w:val="008B7AAB"/>
    <w:rsid w:val="008D6815"/>
    <w:rsid w:val="009057EC"/>
    <w:rsid w:val="00910B9B"/>
    <w:rsid w:val="00966DC5"/>
    <w:rsid w:val="00974038"/>
    <w:rsid w:val="009B5B40"/>
    <w:rsid w:val="00A20D7E"/>
    <w:rsid w:val="00A4646D"/>
    <w:rsid w:val="00AB3AE6"/>
    <w:rsid w:val="00AD4B4F"/>
    <w:rsid w:val="00AD5D94"/>
    <w:rsid w:val="00B267D2"/>
    <w:rsid w:val="00B26847"/>
    <w:rsid w:val="00B31AB7"/>
    <w:rsid w:val="00B541D8"/>
    <w:rsid w:val="00B7249D"/>
    <w:rsid w:val="00CB37AA"/>
    <w:rsid w:val="00CB60E7"/>
    <w:rsid w:val="00CF52D1"/>
    <w:rsid w:val="00D4165A"/>
    <w:rsid w:val="00DD6654"/>
    <w:rsid w:val="00E20D75"/>
    <w:rsid w:val="00E40445"/>
    <w:rsid w:val="00E612CD"/>
    <w:rsid w:val="00E86DD8"/>
    <w:rsid w:val="00EB12B3"/>
    <w:rsid w:val="00F179C5"/>
    <w:rsid w:val="00F205FF"/>
    <w:rsid w:val="00F52FC9"/>
    <w:rsid w:val="00F85C4B"/>
    <w:rsid w:val="00FB445E"/>
    <w:rsid w:val="00FC1917"/>
    <w:rsid w:val="00FD312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9CFE"/>
  <w15:docId w15:val="{5A9469B9-4A09-48F9-BC2D-F8017CA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0517"/>
  </w:style>
  <w:style w:type="paragraph" w:styleId="Mapadokumentu">
    <w:name w:val="Document Map"/>
    <w:basedOn w:val="Normalny"/>
    <w:link w:val="MapadokumentuZnak"/>
    <w:semiHidden/>
    <w:rsid w:val="00540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4051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54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Dawidowska Joanna</cp:lastModifiedBy>
  <cp:revision>36</cp:revision>
  <dcterms:created xsi:type="dcterms:W3CDTF">2015-01-19T10:57:00Z</dcterms:created>
  <dcterms:modified xsi:type="dcterms:W3CDTF">2016-12-30T07:45:00Z</dcterms:modified>
</cp:coreProperties>
</file>