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E9B86" w14:textId="35746F65" w:rsidR="00E07202" w:rsidRPr="00E07202" w:rsidRDefault="00E07202" w:rsidP="00CE7562">
      <w:pPr>
        <w:tabs>
          <w:tab w:val="right" w:pos="907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202">
        <w:rPr>
          <w:rFonts w:ascii="Times New Roman" w:eastAsia="Times New Roman" w:hAnsi="Times New Roman" w:cs="Times New Roman"/>
          <w:sz w:val="24"/>
          <w:szCs w:val="24"/>
        </w:rPr>
        <w:t>Znak sprawy: VI/264/</w:t>
      </w:r>
      <w:r w:rsidRPr="00E072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>/15</w:t>
      </w:r>
      <w:r w:rsidRPr="00E07202">
        <w:rPr>
          <w:rFonts w:ascii="Times New Roman" w:eastAsia="Times New Roman" w:hAnsi="Times New Roman" w:cs="Times New Roman"/>
          <w:sz w:val="24"/>
          <w:szCs w:val="24"/>
        </w:rPr>
        <w:tab/>
        <w:t>Warszawa, 2015-07-</w:t>
      </w:r>
      <w:r w:rsidR="0075558C">
        <w:rPr>
          <w:rFonts w:ascii="Times New Roman" w:eastAsia="Times New Roman" w:hAnsi="Times New Roman" w:cs="Times New Roman"/>
          <w:sz w:val="24"/>
          <w:szCs w:val="24"/>
        </w:rPr>
        <w:t>27</w:t>
      </w:r>
    </w:p>
    <w:p w14:paraId="2121636F" w14:textId="77777777" w:rsidR="00E07202" w:rsidRDefault="00E07202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F067A1" w14:textId="77777777" w:rsidR="007A5FD3" w:rsidRPr="00E07202" w:rsidRDefault="007A5FD3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437D8" w14:textId="77777777" w:rsidR="00E07202" w:rsidRDefault="00E07202" w:rsidP="00CE75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202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 na pytanie </w:t>
      </w:r>
      <w:r w:rsidR="006A33F9">
        <w:rPr>
          <w:rFonts w:ascii="Times New Roman" w:hAnsi="Times New Roman" w:cs="Times New Roman"/>
          <w:b/>
          <w:sz w:val="24"/>
          <w:szCs w:val="24"/>
          <w:u w:val="single"/>
        </w:rPr>
        <w:t>z dnia 2015-07-24</w:t>
      </w:r>
      <w:r w:rsidR="002B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Regulaminu k</w:t>
      </w:r>
      <w:r w:rsidRPr="00E07202">
        <w:rPr>
          <w:rFonts w:ascii="Times New Roman" w:hAnsi="Times New Roman" w:cs="Times New Roman"/>
          <w:b/>
          <w:sz w:val="24"/>
          <w:szCs w:val="24"/>
          <w:u w:val="single"/>
        </w:rPr>
        <w:t>onkursu</w:t>
      </w:r>
      <w:r w:rsidR="002B5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79F47B0" w14:textId="77777777" w:rsidR="007A5FD3" w:rsidRPr="00E07202" w:rsidRDefault="007A5FD3" w:rsidP="00CE756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48E0C33" w14:textId="77777777" w:rsidR="00E07202" w:rsidRDefault="00E07202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02">
        <w:rPr>
          <w:rFonts w:ascii="Times New Roman" w:hAnsi="Times New Roman" w:cs="Times New Roman"/>
          <w:b/>
          <w:sz w:val="24"/>
          <w:szCs w:val="24"/>
        </w:rPr>
        <w:t xml:space="preserve">Dotyczy: KONKURSU NA OPRACOWANIE KONCEPCJI ARCHITEKTONICZNEJ PN.: „NOWA BIBLIOTEKA RZECZYPOSPOLITEJ – PROJEKT MODERNIZACJI CZYTELŃ I PRZESTRZENI PUBLICZNYCH BIBLIOTEKI NARODOWEJ” </w:t>
      </w:r>
      <w:r w:rsidR="00D7395F">
        <w:rPr>
          <w:rFonts w:ascii="Times New Roman" w:hAnsi="Times New Roman" w:cs="Times New Roman"/>
          <w:b/>
          <w:sz w:val="24"/>
          <w:szCs w:val="24"/>
        </w:rPr>
        <w:br/>
      </w:r>
      <w:r w:rsidRPr="00E07202">
        <w:rPr>
          <w:rFonts w:ascii="Times New Roman" w:hAnsi="Times New Roman" w:cs="Times New Roman"/>
          <w:b/>
          <w:sz w:val="24"/>
          <w:szCs w:val="24"/>
        </w:rPr>
        <w:t xml:space="preserve">w ramach uzyskanej dotacji od Ministra Kultury i Dziedzictwa Narodowego (decyzja </w:t>
      </w:r>
      <w:r w:rsidR="00D7395F">
        <w:rPr>
          <w:rFonts w:ascii="Times New Roman" w:hAnsi="Times New Roman" w:cs="Times New Roman"/>
          <w:b/>
          <w:sz w:val="24"/>
          <w:szCs w:val="24"/>
        </w:rPr>
        <w:br/>
      </w:r>
      <w:r w:rsidRPr="00E07202">
        <w:rPr>
          <w:rFonts w:ascii="Times New Roman" w:hAnsi="Times New Roman" w:cs="Times New Roman"/>
          <w:b/>
          <w:sz w:val="24"/>
          <w:szCs w:val="24"/>
        </w:rPr>
        <w:t>Nr 54560/14/A1) z programu Rozwój infrastruktury, priorytet: Infrastruktura kultury.</w:t>
      </w:r>
    </w:p>
    <w:p w14:paraId="2876AB2A" w14:textId="77777777" w:rsidR="007A5FD3" w:rsidRPr="00D7395F" w:rsidRDefault="007A5FD3" w:rsidP="008F44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12B4B" w14:textId="77777777" w:rsidR="00E07202" w:rsidRPr="001F5E75" w:rsidRDefault="00E07202" w:rsidP="008F444C">
      <w:pPr>
        <w:suppressAutoHyphens/>
        <w:spacing w:after="0" w:line="240" w:lineRule="auto"/>
        <w:jc w:val="both"/>
        <w:rPr>
          <w:rFonts w:eastAsia="Times New Roman"/>
          <w:b/>
          <w:color w:val="000000"/>
        </w:rPr>
      </w:pPr>
    </w:p>
    <w:p w14:paraId="3B36CF90" w14:textId="77777777" w:rsidR="00E07202" w:rsidRDefault="00E07202" w:rsidP="008F444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Biblioteka Narodowa informuje, iż w dniu 2015-07-</w:t>
      </w:r>
      <w:r w:rsidR="006A33F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24</w:t>
      </w:r>
      <w:r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wpłynęło pytanie</w:t>
      </w:r>
      <w:r w:rsidR="009550D6"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dotyczące R</w:t>
      </w:r>
      <w:r w:rsidRPr="006B6D8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egulaminu konkursu.</w:t>
      </w:r>
    </w:p>
    <w:p w14:paraId="40C58FC5" w14:textId="77777777" w:rsidR="006B6D8E" w:rsidRPr="006B6D8E" w:rsidRDefault="006B6D8E" w:rsidP="008F444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14:paraId="762944D7" w14:textId="77777777" w:rsidR="00AD53C4" w:rsidRDefault="002C3AC2" w:rsidP="008F444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8E">
        <w:rPr>
          <w:rFonts w:ascii="Times New Roman" w:hAnsi="Times New Roman" w:cs="Times New Roman"/>
          <w:b/>
          <w:sz w:val="24"/>
          <w:szCs w:val="24"/>
        </w:rPr>
        <w:t>Treść pytania jest następująca:</w:t>
      </w:r>
    </w:p>
    <w:p w14:paraId="2842E8DD" w14:textId="77777777" w:rsidR="006A33F9" w:rsidRPr="006A33F9" w:rsidRDefault="006A33F9" w:rsidP="006A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EC2A66" w14:textId="77777777" w:rsidR="006A33F9" w:rsidRPr="006A33F9" w:rsidRDefault="006A33F9" w:rsidP="006A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6A33F9">
        <w:rPr>
          <w:rFonts w:ascii="Times New Roman" w:hAnsi="Times New Roman" w:cs="Times New Roman"/>
          <w:i/>
          <w:sz w:val="24"/>
          <w:szCs w:val="24"/>
        </w:rPr>
        <w:t xml:space="preserve">Mamy pytanie dotyczące wymaganej wiedzy i doświadczenia, tj.: </w:t>
      </w:r>
    </w:p>
    <w:p w14:paraId="642342CD" w14:textId="77777777" w:rsidR="006E1B31" w:rsidRDefault="006A33F9" w:rsidP="006A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3F9">
        <w:rPr>
          <w:rFonts w:ascii="Times New Roman" w:hAnsi="Times New Roman" w:cs="Times New Roman"/>
          <w:i/>
          <w:sz w:val="24"/>
          <w:szCs w:val="24"/>
        </w:rPr>
        <w:t>wykonania usługi polegającej na wykonaniu projektu budowlanego i/lub wykonawczego budynku użyteczności publicznej  lub projektu aranżacji/przebudowy lub budowy/aranżacji budynku użyteczności publicznej** o wartości co najmniej 1.000.000,00 zł brutto (</w:t>
      </w:r>
      <w:r w:rsidR="006E1B31">
        <w:rPr>
          <w:rFonts w:ascii="Times New Roman" w:hAnsi="Times New Roman" w:cs="Times New Roman"/>
          <w:i/>
          <w:sz w:val="24"/>
          <w:szCs w:val="24"/>
        </w:rPr>
        <w:t>słownie: jeden milion złotych);</w:t>
      </w:r>
    </w:p>
    <w:p w14:paraId="37C691B5" w14:textId="77777777" w:rsidR="006E1B31" w:rsidRDefault="006E1B31" w:rsidP="006A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D0A16C" w14:textId="77777777" w:rsidR="006A33F9" w:rsidRPr="006A33F9" w:rsidRDefault="006A33F9" w:rsidP="006A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3F9">
        <w:rPr>
          <w:rFonts w:ascii="Times New Roman" w:hAnsi="Times New Roman" w:cs="Times New Roman"/>
          <w:i/>
          <w:sz w:val="24"/>
          <w:szCs w:val="24"/>
        </w:rPr>
        <w:t xml:space="preserve">a także wykonania usługi polegającej na wykonaniu  projektu budowlanego i/lub wykonawczego budynku użyteczności publicznej  lub projektu aranżacji/przebudowy </w:t>
      </w:r>
      <w:r w:rsidR="006E1B31">
        <w:rPr>
          <w:rFonts w:ascii="Times New Roman" w:hAnsi="Times New Roman" w:cs="Times New Roman"/>
          <w:i/>
          <w:sz w:val="24"/>
          <w:szCs w:val="24"/>
        </w:rPr>
        <w:br/>
      </w:r>
      <w:r w:rsidRPr="006A33F9">
        <w:rPr>
          <w:rFonts w:ascii="Times New Roman" w:hAnsi="Times New Roman" w:cs="Times New Roman"/>
          <w:i/>
          <w:sz w:val="24"/>
          <w:szCs w:val="24"/>
        </w:rPr>
        <w:t>lub budowy/aranżacji budynku użyteczności publicznej**, którego lub w którym powierzchnia użytkowa objęta  ww. projektem  wynosi co najmniej 2.000 m2</w:t>
      </w:r>
    </w:p>
    <w:p w14:paraId="79CD8FD0" w14:textId="77777777" w:rsidR="006E1B31" w:rsidRDefault="006A33F9" w:rsidP="006A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3F9">
        <w:rPr>
          <w:rFonts w:ascii="Times New Roman" w:hAnsi="Times New Roman" w:cs="Times New Roman"/>
          <w:i/>
          <w:sz w:val="24"/>
          <w:szCs w:val="24"/>
        </w:rPr>
        <w:t>Czy mają być to dwie rożne usługi, czy też jedna,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3F9">
        <w:rPr>
          <w:rFonts w:ascii="Times New Roman" w:hAnsi="Times New Roman" w:cs="Times New Roman"/>
          <w:i/>
          <w:sz w:val="24"/>
          <w:szCs w:val="24"/>
        </w:rPr>
        <w:t xml:space="preserve">spełniająca dwa kryteria (wartości </w:t>
      </w:r>
      <w:r w:rsidR="006E1B31">
        <w:rPr>
          <w:rFonts w:ascii="Times New Roman" w:hAnsi="Times New Roman" w:cs="Times New Roman"/>
          <w:i/>
          <w:sz w:val="24"/>
          <w:szCs w:val="24"/>
        </w:rPr>
        <w:br/>
      </w:r>
      <w:r w:rsidRPr="006A33F9">
        <w:rPr>
          <w:rFonts w:ascii="Times New Roman" w:hAnsi="Times New Roman" w:cs="Times New Roman"/>
          <w:i/>
          <w:sz w:val="24"/>
          <w:szCs w:val="24"/>
        </w:rPr>
        <w:t xml:space="preserve">i powierzchni)? </w:t>
      </w:r>
    </w:p>
    <w:p w14:paraId="5E1307C3" w14:textId="77777777" w:rsidR="006A33F9" w:rsidRPr="006A33F9" w:rsidRDefault="006A33F9" w:rsidP="006A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3F9">
        <w:rPr>
          <w:rFonts w:ascii="Times New Roman" w:hAnsi="Times New Roman" w:cs="Times New Roman"/>
          <w:i/>
          <w:sz w:val="24"/>
          <w:szCs w:val="24"/>
        </w:rPr>
        <w:t>Czy może wystarczy aby usługa spełniała tylko jedno z wymienionych kryteriów?</w:t>
      </w:r>
    </w:p>
    <w:p w14:paraId="1B1D9E95" w14:textId="77777777" w:rsidR="008F444C" w:rsidRDefault="006A33F9" w:rsidP="006A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3F9">
        <w:rPr>
          <w:rFonts w:ascii="Times New Roman" w:hAnsi="Times New Roman" w:cs="Times New Roman"/>
          <w:i/>
          <w:sz w:val="24"/>
          <w:szCs w:val="24"/>
        </w:rPr>
        <w:t>Mimo przekroczenia terminu na zadawanie</w:t>
      </w:r>
      <w:r>
        <w:rPr>
          <w:rFonts w:ascii="Times New Roman" w:hAnsi="Times New Roman" w:cs="Times New Roman"/>
          <w:i/>
          <w:sz w:val="24"/>
          <w:szCs w:val="24"/>
        </w:rPr>
        <w:t xml:space="preserve"> pytań, bardzo proszę odpowiedź”. </w:t>
      </w:r>
    </w:p>
    <w:p w14:paraId="5A596C54" w14:textId="77777777" w:rsidR="006A33F9" w:rsidRDefault="006A33F9" w:rsidP="006A3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9DC72E" w14:textId="77777777" w:rsidR="006B6D8E" w:rsidRDefault="008F444C" w:rsidP="008F444C">
      <w:pPr>
        <w:pStyle w:val="Tekstpodstawowywcity3"/>
        <w:numPr>
          <w:ilvl w:val="0"/>
          <w:numId w:val="6"/>
        </w:numPr>
        <w:tabs>
          <w:tab w:val="right" w:pos="9070"/>
        </w:tabs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W</w:t>
      </w:r>
      <w:r w:rsidR="006B6D8E" w:rsidRPr="006B6D8E">
        <w:rPr>
          <w:b/>
          <w:sz w:val="24"/>
          <w:szCs w:val="24"/>
        </w:rPr>
        <w:t>yjaśnienie Organizatora konkursu w przedmiotowej kwestii jest następujące:</w:t>
      </w:r>
      <w:r w:rsidR="006B6D8E" w:rsidRPr="006B6D8E">
        <w:rPr>
          <w:bCs/>
          <w:sz w:val="24"/>
          <w:szCs w:val="24"/>
        </w:rPr>
        <w:tab/>
      </w:r>
    </w:p>
    <w:p w14:paraId="46EF026F" w14:textId="77777777" w:rsidR="008F444C" w:rsidRPr="006B6D8E" w:rsidRDefault="008F444C" w:rsidP="008F444C">
      <w:pPr>
        <w:pStyle w:val="Tekstpodstawowywcity3"/>
        <w:tabs>
          <w:tab w:val="right" w:pos="9070"/>
        </w:tabs>
        <w:spacing w:after="0"/>
        <w:ind w:left="720"/>
        <w:rPr>
          <w:bCs/>
          <w:sz w:val="24"/>
          <w:szCs w:val="24"/>
        </w:rPr>
      </w:pPr>
    </w:p>
    <w:p w14:paraId="5A3D242E" w14:textId="77777777" w:rsidR="00FB0258" w:rsidRDefault="006E1B31" w:rsidP="006E1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informuje, iż zgodnie z Rozdziałem I pkt. 4 ppkt. 4.</w:t>
      </w:r>
      <w:r w:rsidRPr="00AB52B7">
        <w:rPr>
          <w:rFonts w:ascii="Times New Roman" w:hAnsi="Times New Roman" w:cs="Times New Roman"/>
          <w:sz w:val="24"/>
          <w:szCs w:val="24"/>
        </w:rPr>
        <w:t xml:space="preserve">1 </w:t>
      </w:r>
      <w:r w:rsidR="0031291E" w:rsidRPr="00AB52B7">
        <w:rPr>
          <w:rFonts w:ascii="Times New Roman" w:hAnsi="Times New Roman" w:cs="Times New Roman"/>
          <w:sz w:val="24"/>
          <w:szCs w:val="24"/>
        </w:rPr>
        <w:t xml:space="preserve">Regulaminu Konkursu </w:t>
      </w:r>
      <w:r w:rsidRPr="00AB52B7">
        <w:rPr>
          <w:rFonts w:ascii="Times New Roman" w:hAnsi="Times New Roman" w:cs="Times New Roman"/>
          <w:b/>
          <w:sz w:val="24"/>
          <w:szCs w:val="24"/>
        </w:rPr>
        <w:t>Warunki udziału w konkursie</w:t>
      </w:r>
      <w:r w:rsidRPr="00AB52B7">
        <w:rPr>
          <w:rFonts w:ascii="Times New Roman" w:hAnsi="Times New Roman" w:cs="Times New Roman"/>
          <w:sz w:val="24"/>
          <w:szCs w:val="24"/>
        </w:rPr>
        <w:t xml:space="preserve">, </w:t>
      </w:r>
      <w:r w:rsidR="0031291E" w:rsidRPr="00AB52B7">
        <w:rPr>
          <w:rFonts w:ascii="Times New Roman" w:hAnsi="Times New Roman" w:cs="Times New Roman"/>
          <w:sz w:val="24"/>
          <w:szCs w:val="24"/>
        </w:rPr>
        <w:t>W</w:t>
      </w:r>
      <w:r w:rsidRPr="00AB52B7">
        <w:rPr>
          <w:rFonts w:ascii="Times New Roman" w:hAnsi="Times New Roman" w:cs="Times New Roman"/>
          <w:sz w:val="24"/>
          <w:szCs w:val="24"/>
        </w:rPr>
        <w:t xml:space="preserve"> </w:t>
      </w:r>
      <w:r w:rsidR="0031291E" w:rsidRPr="00AB52B7">
        <w:rPr>
          <w:rFonts w:ascii="Times New Roman" w:hAnsi="Times New Roman" w:cs="Times New Roman"/>
          <w:sz w:val="24"/>
          <w:szCs w:val="24"/>
        </w:rPr>
        <w:t xml:space="preserve"> konkursie </w:t>
      </w:r>
      <w:r w:rsidRPr="00AB52B7">
        <w:rPr>
          <w:rFonts w:ascii="Times New Roman" w:hAnsi="Times New Roman" w:cs="Times New Roman"/>
          <w:sz w:val="24"/>
          <w:szCs w:val="24"/>
        </w:rPr>
        <w:t xml:space="preserve">mogą wziąć </w:t>
      </w:r>
      <w:r w:rsidR="0031291E" w:rsidRPr="00AB52B7">
        <w:rPr>
          <w:rFonts w:ascii="Times New Roman" w:hAnsi="Times New Roman" w:cs="Times New Roman"/>
          <w:sz w:val="24"/>
          <w:szCs w:val="24"/>
        </w:rPr>
        <w:t>udział Wykonawcy</w:t>
      </w:r>
      <w:r>
        <w:rPr>
          <w:rFonts w:ascii="Times New Roman" w:hAnsi="Times New Roman" w:cs="Times New Roman"/>
          <w:sz w:val="24"/>
          <w:szCs w:val="24"/>
        </w:rPr>
        <w:t xml:space="preserve">, którzy (……) </w:t>
      </w:r>
    </w:p>
    <w:p w14:paraId="76A1D9F7" w14:textId="77777777" w:rsidR="00FB0258" w:rsidRPr="00FB0258" w:rsidRDefault="004D7C20" w:rsidP="00FB02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FB0258" w:rsidRPr="00FB0258">
        <w:rPr>
          <w:rFonts w:ascii="Times New Roman" w:hAnsi="Times New Roman" w:cs="Times New Roman"/>
          <w:i/>
          <w:sz w:val="24"/>
          <w:szCs w:val="24"/>
        </w:rPr>
        <w:t>c)</w:t>
      </w:r>
      <w:r w:rsidR="00FB0258" w:rsidRPr="00FB0258">
        <w:rPr>
          <w:rFonts w:ascii="Times New Roman" w:hAnsi="Times New Roman" w:cs="Times New Roman"/>
          <w:i/>
          <w:sz w:val="24"/>
          <w:szCs w:val="24"/>
        </w:rPr>
        <w:tab/>
        <w:t>w szczególności wykażą się:</w:t>
      </w:r>
    </w:p>
    <w:p w14:paraId="70C2E9D4" w14:textId="15C847BA" w:rsidR="00FB0258" w:rsidRPr="00FB0258" w:rsidRDefault="00FB0258" w:rsidP="00A41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258">
        <w:rPr>
          <w:rFonts w:ascii="Times New Roman" w:hAnsi="Times New Roman" w:cs="Times New Roman"/>
          <w:i/>
          <w:sz w:val="24"/>
          <w:szCs w:val="24"/>
        </w:rPr>
        <w:t>•</w:t>
      </w:r>
      <w:r w:rsidRPr="00FB0258">
        <w:rPr>
          <w:rFonts w:ascii="Times New Roman" w:hAnsi="Times New Roman" w:cs="Times New Roman"/>
          <w:i/>
          <w:sz w:val="24"/>
          <w:szCs w:val="24"/>
        </w:rPr>
        <w:tab/>
        <w:t>wykonaniem* w okresie ostatnich trzech lat, przed upływem terminu składania wniosków o dopuszczenie do udziału w konkursie, a jeśli okres działalności jest krótszy - w tym okresie:</w:t>
      </w:r>
    </w:p>
    <w:p w14:paraId="0091644E" w14:textId="77777777" w:rsidR="00FB0258" w:rsidRPr="00FB0258" w:rsidRDefault="00FB0258" w:rsidP="00A41A8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258">
        <w:rPr>
          <w:rFonts w:ascii="Times New Roman" w:hAnsi="Times New Roman" w:cs="Times New Roman"/>
          <w:i/>
          <w:sz w:val="24"/>
          <w:szCs w:val="24"/>
        </w:rPr>
        <w:t>- usługi polegającej na wykonaniu projektu budowlanego i/lub wykonawczego budynku użyteczności publicznej  lub projektu aranżacji/przebudowy lub budowy/aranżacji budynku użyteczności publicznej** o wartości co najmniej 1.000.000,00 zł brutto*** (słownie: jeden milion złotych);</w:t>
      </w:r>
    </w:p>
    <w:p w14:paraId="64C1A23B" w14:textId="77777777" w:rsidR="00FB0258" w:rsidRPr="00A41A8B" w:rsidRDefault="00FB0258" w:rsidP="00A41A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A8B">
        <w:rPr>
          <w:rFonts w:ascii="Times New Roman" w:hAnsi="Times New Roman" w:cs="Times New Roman"/>
          <w:b/>
          <w:i/>
          <w:sz w:val="24"/>
          <w:szCs w:val="24"/>
        </w:rPr>
        <w:t xml:space="preserve">lub </w:t>
      </w:r>
    </w:p>
    <w:p w14:paraId="73799D7B" w14:textId="77777777" w:rsidR="00FB0258" w:rsidRPr="00FB0258" w:rsidRDefault="00FB0258" w:rsidP="00A41A8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258">
        <w:rPr>
          <w:rFonts w:ascii="Times New Roman" w:hAnsi="Times New Roman" w:cs="Times New Roman"/>
          <w:i/>
          <w:sz w:val="24"/>
          <w:szCs w:val="24"/>
        </w:rPr>
        <w:lastRenderedPageBreak/>
        <w:t>- maksymalnie 10 (dziesięciu) usług polegających na wykonaniu projektów budowlanych i/lub wykonawczych budynków użyteczności publicznej  lub projektów aranżacji/przebudowy lub budowy/aranżacji budynków użyteczności publicznej** o łącznej wartości usług co najmniej 1.000.000,00 zł brutto*** (</w:t>
      </w:r>
      <w:r w:rsidR="0080662A">
        <w:rPr>
          <w:rFonts w:ascii="Times New Roman" w:hAnsi="Times New Roman" w:cs="Times New Roman"/>
          <w:i/>
          <w:sz w:val="24"/>
          <w:szCs w:val="24"/>
        </w:rPr>
        <w:t>słownie: jeden milion złotych),</w:t>
      </w:r>
    </w:p>
    <w:p w14:paraId="31DDE4A1" w14:textId="6DDFED00" w:rsidR="00FB0258" w:rsidRPr="00FB0258" w:rsidRDefault="00FB0258" w:rsidP="00AE6BD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258">
        <w:rPr>
          <w:rFonts w:ascii="Times New Roman" w:hAnsi="Times New Roman" w:cs="Times New Roman"/>
          <w:i/>
          <w:sz w:val="24"/>
          <w:szCs w:val="24"/>
        </w:rPr>
        <w:t>•</w:t>
      </w:r>
      <w:r w:rsidRPr="00FB0258">
        <w:rPr>
          <w:rFonts w:ascii="Times New Roman" w:hAnsi="Times New Roman" w:cs="Times New Roman"/>
          <w:i/>
          <w:sz w:val="24"/>
          <w:szCs w:val="24"/>
        </w:rPr>
        <w:tab/>
        <w:t xml:space="preserve">wykonaniem* w okresie ostatnich trzech lat, przed upływem terminu składania wniosków o dopuszczenie do udziału w konkursie, a jeśli okres działalności </w:t>
      </w:r>
      <w:bookmarkStart w:id="0" w:name="_GoBack"/>
      <w:bookmarkEnd w:id="0"/>
      <w:r w:rsidRPr="00FB0258">
        <w:rPr>
          <w:rFonts w:ascii="Times New Roman" w:hAnsi="Times New Roman" w:cs="Times New Roman"/>
          <w:i/>
          <w:sz w:val="24"/>
          <w:szCs w:val="24"/>
        </w:rPr>
        <w:t>jest krótszy - w tym okresie:</w:t>
      </w:r>
    </w:p>
    <w:p w14:paraId="2898CE41" w14:textId="77777777" w:rsidR="00FB0258" w:rsidRPr="00FB0258" w:rsidRDefault="00FB0258" w:rsidP="00A41A8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258">
        <w:rPr>
          <w:rFonts w:ascii="Times New Roman" w:hAnsi="Times New Roman" w:cs="Times New Roman"/>
          <w:i/>
          <w:sz w:val="24"/>
          <w:szCs w:val="24"/>
        </w:rPr>
        <w:t>- usługi polegającej na wykonaniu  projektu budowlanego i/lub wykonawczego budynku użyteczności publicznej  lub projektu aranżacji/przebudowy lub budowy/aranżacji budynku użyteczności publicznej**, którego lub w którym powierzchnia użytkowa objęta  ww. projektem  wynosi co najmniej 2.000 m2;</w:t>
      </w:r>
    </w:p>
    <w:p w14:paraId="092D5E52" w14:textId="77777777" w:rsidR="00FB0258" w:rsidRPr="00A41A8B" w:rsidRDefault="00FB0258" w:rsidP="00A41A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1A8B">
        <w:rPr>
          <w:rFonts w:ascii="Times New Roman" w:hAnsi="Times New Roman" w:cs="Times New Roman"/>
          <w:b/>
          <w:i/>
          <w:sz w:val="24"/>
          <w:szCs w:val="24"/>
        </w:rPr>
        <w:t>lub</w:t>
      </w:r>
    </w:p>
    <w:p w14:paraId="2C8826F0" w14:textId="77777777" w:rsidR="00FB0258" w:rsidRPr="00FB0258" w:rsidRDefault="00FB0258" w:rsidP="00A41A8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258">
        <w:rPr>
          <w:rFonts w:ascii="Times New Roman" w:hAnsi="Times New Roman" w:cs="Times New Roman"/>
          <w:i/>
          <w:sz w:val="24"/>
          <w:szCs w:val="24"/>
        </w:rPr>
        <w:t>- maksymalnie 10 (dziesięciu) usług polegających na wykonaniu  projektów budowlanych i/lub wykonawczych budynków użyteczności publicznej  lub projektów aranżacji/przebudowy lub budowy/aranżacji budynków użyteczności publicznej**, których  łączna powierzchnia użytkowa objęta ww. projektami wynosi co najmniej 2.000 m2;</w:t>
      </w:r>
      <w:r w:rsidR="004D7C20">
        <w:rPr>
          <w:rFonts w:ascii="Times New Roman" w:hAnsi="Times New Roman" w:cs="Times New Roman"/>
          <w:i/>
          <w:sz w:val="24"/>
          <w:szCs w:val="24"/>
        </w:rPr>
        <w:t>”.</w:t>
      </w:r>
    </w:p>
    <w:p w14:paraId="7E4A9309" w14:textId="77777777" w:rsidR="00FB0258" w:rsidRDefault="00FB0258" w:rsidP="006E1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7B5E9" w14:textId="4D72FEB0" w:rsidR="00C3220D" w:rsidRPr="0075558C" w:rsidRDefault="00AC5A87" w:rsidP="006E1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wyjaśnia, iż niezbędne jest spełnienie dwóch </w:t>
      </w:r>
      <w:r w:rsidR="00783698">
        <w:rPr>
          <w:rFonts w:ascii="Times New Roman" w:hAnsi="Times New Roman" w:cs="Times New Roman"/>
          <w:sz w:val="24"/>
          <w:szCs w:val="24"/>
        </w:rPr>
        <w:t xml:space="preserve">powyższych </w:t>
      </w:r>
      <w:r>
        <w:rPr>
          <w:rFonts w:ascii="Times New Roman" w:hAnsi="Times New Roman" w:cs="Times New Roman"/>
          <w:sz w:val="24"/>
          <w:szCs w:val="24"/>
        </w:rPr>
        <w:t xml:space="preserve">warunków tj. warunku </w:t>
      </w:r>
      <w:r w:rsidR="008019B3" w:rsidRPr="004D1887">
        <w:rPr>
          <w:rFonts w:ascii="Times New Roman" w:hAnsi="Times New Roman" w:cs="Times New Roman"/>
          <w:sz w:val="24"/>
          <w:szCs w:val="24"/>
        </w:rPr>
        <w:t>dotyczącego wartości zrealizowanej usługi</w:t>
      </w:r>
      <w:r w:rsidR="0080662A" w:rsidRPr="004D1887">
        <w:rPr>
          <w:rFonts w:ascii="Times New Roman" w:hAnsi="Times New Roman" w:cs="Times New Roman"/>
          <w:sz w:val="24"/>
          <w:szCs w:val="24"/>
        </w:rPr>
        <w:t xml:space="preserve"> </w:t>
      </w:r>
      <w:r w:rsidRPr="004D1887">
        <w:rPr>
          <w:rFonts w:ascii="Times New Roman" w:hAnsi="Times New Roman" w:cs="Times New Roman"/>
          <w:sz w:val="24"/>
          <w:szCs w:val="24"/>
        </w:rPr>
        <w:t xml:space="preserve">oraz warunku </w:t>
      </w:r>
      <w:r w:rsidR="008019B3" w:rsidRPr="004D1887">
        <w:rPr>
          <w:rFonts w:ascii="Times New Roman" w:hAnsi="Times New Roman" w:cs="Times New Roman"/>
          <w:sz w:val="24"/>
          <w:szCs w:val="24"/>
        </w:rPr>
        <w:t>dotyczącego powierzchni użytkowej budynku(-ów) objętych  usługą</w:t>
      </w:r>
      <w:r w:rsidRPr="004D1887">
        <w:rPr>
          <w:rFonts w:ascii="Times New Roman" w:hAnsi="Times New Roman" w:cs="Times New Roman"/>
          <w:sz w:val="24"/>
          <w:szCs w:val="24"/>
        </w:rPr>
        <w:t>.</w:t>
      </w:r>
      <w:r w:rsidRPr="00755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A6603" w14:textId="01DAE507" w:rsidR="00FB0258" w:rsidRPr="0075558C" w:rsidRDefault="0080662A" w:rsidP="00AB52B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8C">
        <w:rPr>
          <w:rFonts w:ascii="Times New Roman" w:hAnsi="Times New Roman" w:cs="Times New Roman"/>
          <w:b/>
          <w:sz w:val="24"/>
          <w:szCs w:val="24"/>
        </w:rPr>
        <w:t>Możliwym jest</w:t>
      </w:r>
      <w:r w:rsidR="00AB52B7" w:rsidRPr="0075558C">
        <w:rPr>
          <w:rFonts w:ascii="Times New Roman" w:hAnsi="Times New Roman" w:cs="Times New Roman"/>
          <w:b/>
          <w:sz w:val="24"/>
          <w:szCs w:val="24"/>
        </w:rPr>
        <w:t>,</w:t>
      </w:r>
      <w:r w:rsidRPr="0075558C">
        <w:rPr>
          <w:rFonts w:ascii="Times New Roman" w:hAnsi="Times New Roman" w:cs="Times New Roman"/>
          <w:b/>
          <w:sz w:val="24"/>
          <w:szCs w:val="24"/>
        </w:rPr>
        <w:t xml:space="preserve"> aby jedna usługa spełniała równocześnie oba warunki udziału </w:t>
      </w:r>
      <w:r w:rsidR="00C3220D" w:rsidRPr="0075558C">
        <w:rPr>
          <w:rFonts w:ascii="Times New Roman" w:hAnsi="Times New Roman" w:cs="Times New Roman"/>
          <w:b/>
          <w:sz w:val="24"/>
          <w:szCs w:val="24"/>
        </w:rPr>
        <w:br/>
      </w:r>
      <w:r w:rsidR="00896AC8" w:rsidRPr="0075558C">
        <w:rPr>
          <w:rFonts w:ascii="Times New Roman" w:hAnsi="Times New Roman" w:cs="Times New Roman"/>
          <w:b/>
          <w:sz w:val="24"/>
          <w:szCs w:val="24"/>
        </w:rPr>
        <w:t>w konkursie</w:t>
      </w:r>
      <w:r w:rsidR="00AB52B7" w:rsidRPr="0075558C">
        <w:rPr>
          <w:rFonts w:ascii="Times New Roman" w:hAnsi="Times New Roman" w:cs="Times New Roman"/>
          <w:b/>
          <w:sz w:val="24"/>
          <w:szCs w:val="24"/>
        </w:rPr>
        <w:t>,</w:t>
      </w:r>
      <w:r w:rsidR="00896AC8" w:rsidRPr="0075558C">
        <w:rPr>
          <w:rFonts w:ascii="Times New Roman" w:hAnsi="Times New Roman" w:cs="Times New Roman"/>
          <w:b/>
          <w:sz w:val="24"/>
          <w:szCs w:val="24"/>
        </w:rPr>
        <w:t xml:space="preserve"> tj. warunek </w:t>
      </w:r>
      <w:r w:rsidR="008019B3" w:rsidRPr="0075558C">
        <w:rPr>
          <w:rFonts w:ascii="Times New Roman" w:hAnsi="Times New Roman" w:cs="Times New Roman"/>
          <w:b/>
          <w:sz w:val="24"/>
          <w:szCs w:val="24"/>
        </w:rPr>
        <w:t>dotyczący</w:t>
      </w:r>
      <w:r w:rsidR="00AB52B7" w:rsidRPr="0075558C">
        <w:rPr>
          <w:rFonts w:ascii="Times New Roman" w:hAnsi="Times New Roman" w:cs="Times New Roman"/>
          <w:b/>
          <w:sz w:val="24"/>
          <w:szCs w:val="24"/>
        </w:rPr>
        <w:t xml:space="preserve"> wartości zrealizowanej usługi</w:t>
      </w:r>
      <w:r w:rsidR="00896AC8" w:rsidRPr="0075558C">
        <w:rPr>
          <w:rFonts w:ascii="Times New Roman" w:hAnsi="Times New Roman" w:cs="Times New Roman"/>
          <w:b/>
          <w:sz w:val="24"/>
          <w:szCs w:val="24"/>
        </w:rPr>
        <w:t xml:space="preserve"> i warunek </w:t>
      </w:r>
      <w:r w:rsidR="008019B3" w:rsidRPr="0075558C">
        <w:rPr>
          <w:rFonts w:ascii="Times New Roman" w:hAnsi="Times New Roman" w:cs="Times New Roman"/>
          <w:b/>
          <w:sz w:val="24"/>
          <w:szCs w:val="24"/>
        </w:rPr>
        <w:t>dotyczący</w:t>
      </w:r>
      <w:r w:rsidR="00AB52B7" w:rsidRPr="0075558C">
        <w:rPr>
          <w:rFonts w:ascii="Times New Roman" w:hAnsi="Times New Roman" w:cs="Times New Roman"/>
          <w:b/>
          <w:sz w:val="24"/>
          <w:szCs w:val="24"/>
        </w:rPr>
        <w:t xml:space="preserve"> powierzchni użytkowej budynk</w:t>
      </w:r>
      <w:r w:rsidR="008019B3" w:rsidRPr="0075558C">
        <w:rPr>
          <w:rFonts w:ascii="Times New Roman" w:hAnsi="Times New Roman" w:cs="Times New Roman"/>
          <w:b/>
          <w:sz w:val="24"/>
          <w:szCs w:val="24"/>
        </w:rPr>
        <w:t xml:space="preserve">u(-ów) objętych </w:t>
      </w:r>
      <w:r w:rsidR="00AB52B7" w:rsidRPr="0075558C">
        <w:rPr>
          <w:rFonts w:ascii="Times New Roman" w:hAnsi="Times New Roman" w:cs="Times New Roman"/>
          <w:b/>
          <w:sz w:val="24"/>
          <w:szCs w:val="24"/>
        </w:rPr>
        <w:t xml:space="preserve"> usług</w:t>
      </w:r>
      <w:r w:rsidR="008019B3" w:rsidRPr="0075558C">
        <w:rPr>
          <w:rFonts w:ascii="Times New Roman" w:hAnsi="Times New Roman" w:cs="Times New Roman"/>
          <w:b/>
          <w:sz w:val="24"/>
          <w:szCs w:val="24"/>
        </w:rPr>
        <w:t>ą</w:t>
      </w:r>
      <w:r w:rsidR="00AB52B7" w:rsidRPr="0075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AC8" w:rsidRPr="0075558C">
        <w:rPr>
          <w:rFonts w:ascii="Times New Roman" w:hAnsi="Times New Roman" w:cs="Times New Roman"/>
          <w:b/>
          <w:sz w:val="24"/>
          <w:szCs w:val="24"/>
        </w:rPr>
        <w:t xml:space="preserve"> określone </w:t>
      </w:r>
      <w:r w:rsidR="00AA1750" w:rsidRPr="0075558C">
        <w:rPr>
          <w:rFonts w:ascii="Times New Roman" w:hAnsi="Times New Roman" w:cs="Times New Roman"/>
          <w:b/>
          <w:sz w:val="24"/>
          <w:szCs w:val="24"/>
        </w:rPr>
        <w:br/>
      </w:r>
      <w:r w:rsidR="00896AC8" w:rsidRPr="0075558C">
        <w:rPr>
          <w:rFonts w:ascii="Times New Roman" w:hAnsi="Times New Roman" w:cs="Times New Roman"/>
          <w:b/>
          <w:sz w:val="24"/>
          <w:szCs w:val="24"/>
        </w:rPr>
        <w:t xml:space="preserve">w Regulaminie konkursu w Rozdziale I pkt. 4 ppkt. 4.1 </w:t>
      </w:r>
      <w:r w:rsidR="00896AC8" w:rsidRPr="0075558C">
        <w:rPr>
          <w:rFonts w:ascii="Times New Roman" w:hAnsi="Times New Roman" w:cs="Times New Roman"/>
          <w:b/>
          <w:i/>
          <w:sz w:val="24"/>
          <w:szCs w:val="24"/>
        </w:rPr>
        <w:t>Warunki udziału w konkursie.</w:t>
      </w:r>
    </w:p>
    <w:p w14:paraId="70F86E08" w14:textId="77777777" w:rsidR="003E3332" w:rsidRDefault="003E3332" w:rsidP="003E333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22D4F" w14:textId="66A5E587" w:rsidR="00A15BC6" w:rsidRPr="0075558C" w:rsidRDefault="008B7DE6" w:rsidP="00A15BC6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wystarczy</w:t>
      </w:r>
      <w:r w:rsidR="00AB52B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aby Wykonawca biorący udział w konkursie wykazał się spełnieniem</w:t>
      </w:r>
      <w:r w:rsidR="00A15BC6">
        <w:rPr>
          <w:rFonts w:ascii="Times New Roman" w:hAnsi="Times New Roman" w:cs="Times New Roman"/>
          <w:b/>
          <w:sz w:val="24"/>
          <w:szCs w:val="24"/>
        </w:rPr>
        <w:t xml:space="preserve"> wymagań tylko w jednym warunku, koniecznym jest spełnienie obu warunków </w:t>
      </w:r>
      <w:r w:rsidR="00A15BC6" w:rsidRPr="008B7DE6">
        <w:rPr>
          <w:rFonts w:ascii="Times New Roman" w:hAnsi="Times New Roman" w:cs="Times New Roman"/>
          <w:b/>
          <w:sz w:val="24"/>
          <w:szCs w:val="24"/>
        </w:rPr>
        <w:t xml:space="preserve">udziału </w:t>
      </w:r>
      <w:r w:rsidR="003E3332" w:rsidRPr="0075558C">
        <w:rPr>
          <w:rFonts w:ascii="Times New Roman" w:hAnsi="Times New Roman" w:cs="Times New Roman"/>
          <w:b/>
          <w:sz w:val="24"/>
          <w:szCs w:val="24"/>
        </w:rPr>
        <w:t>w konkursie tj. warun</w:t>
      </w:r>
      <w:r w:rsidR="00A15BC6" w:rsidRPr="0075558C">
        <w:rPr>
          <w:rFonts w:ascii="Times New Roman" w:hAnsi="Times New Roman" w:cs="Times New Roman"/>
          <w:b/>
          <w:sz w:val="24"/>
          <w:szCs w:val="24"/>
        </w:rPr>
        <w:t>k</w:t>
      </w:r>
      <w:r w:rsidR="003E3332" w:rsidRPr="0075558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019B3" w:rsidRPr="0075558C">
        <w:rPr>
          <w:rFonts w:ascii="Times New Roman" w:hAnsi="Times New Roman" w:cs="Times New Roman"/>
          <w:b/>
          <w:sz w:val="24"/>
          <w:szCs w:val="24"/>
        </w:rPr>
        <w:t>dotyczącego wartości zrealizowanej usługi</w:t>
      </w:r>
      <w:r w:rsidR="00A15BC6" w:rsidRPr="0075558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3E3332" w:rsidRPr="0075558C">
        <w:rPr>
          <w:rFonts w:ascii="Times New Roman" w:hAnsi="Times New Roman" w:cs="Times New Roman"/>
          <w:b/>
          <w:sz w:val="24"/>
          <w:szCs w:val="24"/>
        </w:rPr>
        <w:t>warun</w:t>
      </w:r>
      <w:r w:rsidR="00A15BC6" w:rsidRPr="0075558C">
        <w:rPr>
          <w:rFonts w:ascii="Times New Roman" w:hAnsi="Times New Roman" w:cs="Times New Roman"/>
          <w:b/>
          <w:sz w:val="24"/>
          <w:szCs w:val="24"/>
        </w:rPr>
        <w:t>k</w:t>
      </w:r>
      <w:r w:rsidR="003E3332" w:rsidRPr="0075558C">
        <w:rPr>
          <w:rFonts w:ascii="Times New Roman" w:hAnsi="Times New Roman" w:cs="Times New Roman"/>
          <w:b/>
          <w:sz w:val="24"/>
          <w:szCs w:val="24"/>
        </w:rPr>
        <w:t>u</w:t>
      </w:r>
      <w:r w:rsidR="00A15BC6" w:rsidRPr="0075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9B3" w:rsidRPr="0075558C">
        <w:rPr>
          <w:rFonts w:ascii="Times New Roman" w:hAnsi="Times New Roman" w:cs="Times New Roman"/>
          <w:b/>
          <w:sz w:val="24"/>
          <w:szCs w:val="24"/>
        </w:rPr>
        <w:t>dotyczącego powierzchni użytkowej budynku(-ów) objęt</w:t>
      </w:r>
      <w:r w:rsidR="00E46A77" w:rsidRPr="0075558C">
        <w:rPr>
          <w:rFonts w:ascii="Times New Roman" w:hAnsi="Times New Roman" w:cs="Times New Roman"/>
          <w:b/>
          <w:sz w:val="24"/>
          <w:szCs w:val="24"/>
        </w:rPr>
        <w:t>ych</w:t>
      </w:r>
      <w:r w:rsidR="008019B3" w:rsidRPr="0075558C">
        <w:rPr>
          <w:rFonts w:ascii="Times New Roman" w:hAnsi="Times New Roman" w:cs="Times New Roman"/>
          <w:b/>
          <w:sz w:val="24"/>
          <w:szCs w:val="24"/>
        </w:rPr>
        <w:t xml:space="preserve">  usługą</w:t>
      </w:r>
      <w:r w:rsidR="00A15BC6" w:rsidRPr="0075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9B3" w:rsidRPr="0075558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E3332" w:rsidRPr="0075558C">
        <w:rPr>
          <w:rFonts w:ascii="Times New Roman" w:hAnsi="Times New Roman" w:cs="Times New Roman"/>
          <w:b/>
          <w:sz w:val="24"/>
          <w:szCs w:val="24"/>
        </w:rPr>
        <w:t>określonych</w:t>
      </w:r>
      <w:r w:rsidR="00A15BC6" w:rsidRPr="0075558C">
        <w:rPr>
          <w:rFonts w:ascii="Times New Roman" w:hAnsi="Times New Roman" w:cs="Times New Roman"/>
          <w:b/>
          <w:sz w:val="24"/>
          <w:szCs w:val="24"/>
        </w:rPr>
        <w:t xml:space="preserve"> w Regulaminie konkursu w Rozdziale I pkt. 4 ppkt. 4.1 </w:t>
      </w:r>
      <w:r w:rsidR="00A15BC6" w:rsidRPr="0075558C">
        <w:rPr>
          <w:rFonts w:ascii="Times New Roman" w:hAnsi="Times New Roman" w:cs="Times New Roman"/>
          <w:b/>
          <w:i/>
          <w:sz w:val="24"/>
          <w:szCs w:val="24"/>
        </w:rPr>
        <w:t>Warunki udziału w konkursie.</w:t>
      </w:r>
    </w:p>
    <w:p w14:paraId="39B0E1AD" w14:textId="77777777" w:rsidR="008B7DE6" w:rsidRPr="00A15BC6" w:rsidRDefault="008B7DE6" w:rsidP="00A15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E899B" w14:textId="77777777" w:rsidR="006B70AD" w:rsidRPr="006E1B31" w:rsidRDefault="006E1B31" w:rsidP="006E1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1DE64" w14:textId="77777777" w:rsidR="007F2E8A" w:rsidRPr="006B70AD" w:rsidRDefault="007F2E8A" w:rsidP="001E5FC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AD">
        <w:rPr>
          <w:rFonts w:ascii="Times New Roman" w:hAnsi="Times New Roman" w:cs="Times New Roman"/>
          <w:b/>
          <w:sz w:val="24"/>
          <w:szCs w:val="24"/>
        </w:rPr>
        <w:t xml:space="preserve">Dokonane przez Organizatora </w:t>
      </w:r>
      <w:r w:rsidR="006E1B31">
        <w:rPr>
          <w:rFonts w:ascii="Times New Roman" w:hAnsi="Times New Roman" w:cs="Times New Roman"/>
          <w:b/>
          <w:sz w:val="24"/>
          <w:szCs w:val="24"/>
        </w:rPr>
        <w:t xml:space="preserve">wyjaśnienia dotyczące </w:t>
      </w:r>
      <w:r w:rsidRPr="006B70AD">
        <w:rPr>
          <w:rFonts w:ascii="Times New Roman" w:hAnsi="Times New Roman" w:cs="Times New Roman"/>
          <w:b/>
          <w:sz w:val="24"/>
          <w:szCs w:val="24"/>
        </w:rPr>
        <w:t xml:space="preserve">Regulaminu konkursu </w:t>
      </w:r>
      <w:r w:rsidR="00935707">
        <w:rPr>
          <w:rFonts w:ascii="Times New Roman" w:hAnsi="Times New Roman" w:cs="Times New Roman"/>
          <w:b/>
          <w:sz w:val="24"/>
          <w:szCs w:val="24"/>
        </w:rPr>
        <w:br/>
      </w:r>
      <w:r w:rsidRPr="006B70AD">
        <w:rPr>
          <w:rFonts w:ascii="Times New Roman" w:hAnsi="Times New Roman" w:cs="Times New Roman"/>
          <w:b/>
          <w:sz w:val="24"/>
          <w:szCs w:val="24"/>
        </w:rPr>
        <w:t xml:space="preserve">są wiążące dla wszystkich Uczestników konkursu.  </w:t>
      </w:r>
    </w:p>
    <w:p w14:paraId="403D8F6D" w14:textId="77777777" w:rsidR="006B70AD" w:rsidRPr="006B70AD" w:rsidRDefault="006B70AD" w:rsidP="006B70A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B40E0F" w14:textId="77777777" w:rsidR="00B05553" w:rsidRPr="00B63DFA" w:rsidRDefault="00B05553" w:rsidP="008F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C1789" w14:textId="3FD96256" w:rsidR="00AD53C4" w:rsidRDefault="00AD53C4" w:rsidP="008F44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6FC48D" w14:textId="77777777" w:rsidR="00F60DA7" w:rsidRPr="00F60DA7" w:rsidRDefault="00F60DA7" w:rsidP="00CE7562">
      <w:pPr>
        <w:tabs>
          <w:tab w:val="num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DA7" w:rsidRPr="00F60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D162C" w14:textId="77777777" w:rsidR="005F7429" w:rsidRDefault="005F7429" w:rsidP="007F5B03">
      <w:pPr>
        <w:spacing w:after="0" w:line="240" w:lineRule="auto"/>
      </w:pPr>
      <w:r>
        <w:separator/>
      </w:r>
    </w:p>
  </w:endnote>
  <w:endnote w:type="continuationSeparator" w:id="0">
    <w:p w14:paraId="2BA9948B" w14:textId="77777777" w:rsidR="005F7429" w:rsidRDefault="005F7429" w:rsidP="007F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B7097" w14:textId="77777777" w:rsidR="007F5B03" w:rsidRDefault="007F5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CCCE" w14:textId="77777777" w:rsidR="007F5B03" w:rsidRDefault="007F5B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44B4" w14:textId="77777777" w:rsidR="007F5B03" w:rsidRDefault="007F5B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6186A" w14:textId="77777777" w:rsidR="005F7429" w:rsidRDefault="005F7429" w:rsidP="007F5B03">
      <w:pPr>
        <w:spacing w:after="0" w:line="240" w:lineRule="auto"/>
      </w:pPr>
      <w:r>
        <w:separator/>
      </w:r>
    </w:p>
  </w:footnote>
  <w:footnote w:type="continuationSeparator" w:id="0">
    <w:p w14:paraId="33429576" w14:textId="77777777" w:rsidR="005F7429" w:rsidRDefault="005F7429" w:rsidP="007F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AA48" w14:textId="77777777" w:rsidR="007F5B03" w:rsidRDefault="007F5B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8AF4" w14:textId="77777777" w:rsidR="007F5B03" w:rsidRDefault="007F5B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4FA3" w14:textId="77777777" w:rsidR="007F5B03" w:rsidRDefault="007F5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AF0"/>
    <w:multiLevelType w:val="hybridMultilevel"/>
    <w:tmpl w:val="0D0E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EA3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31C7"/>
    <w:multiLevelType w:val="hybridMultilevel"/>
    <w:tmpl w:val="BB1A7FE8"/>
    <w:lvl w:ilvl="0" w:tplc="52CE35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91F2B"/>
    <w:multiLevelType w:val="hybridMultilevel"/>
    <w:tmpl w:val="C7105D30"/>
    <w:lvl w:ilvl="0" w:tplc="04150001">
      <w:start w:val="1"/>
      <w:numFmt w:val="decimal"/>
      <w:lvlText w:val="7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47ACE"/>
    <w:multiLevelType w:val="multilevel"/>
    <w:tmpl w:val="25F6B3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2E2BD2"/>
    <w:multiLevelType w:val="hybridMultilevel"/>
    <w:tmpl w:val="037E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7586"/>
    <w:multiLevelType w:val="hybridMultilevel"/>
    <w:tmpl w:val="1B063C1E"/>
    <w:lvl w:ilvl="0" w:tplc="FFFFFFFF">
      <w:start w:val="1"/>
      <w:numFmt w:val="decimal"/>
      <w:lvlText w:val="4.%1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80EF7"/>
    <w:multiLevelType w:val="hybridMultilevel"/>
    <w:tmpl w:val="ABCA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1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6D2"/>
    <w:multiLevelType w:val="hybridMultilevel"/>
    <w:tmpl w:val="36386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66AC9"/>
    <w:multiLevelType w:val="hybridMultilevel"/>
    <w:tmpl w:val="5D16AFC8"/>
    <w:lvl w:ilvl="0" w:tplc="FFFFFFFF">
      <w:start w:val="1"/>
      <w:numFmt w:val="decimal"/>
      <w:lvlText w:val="8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52AD6"/>
    <w:multiLevelType w:val="hybridMultilevel"/>
    <w:tmpl w:val="3D3CB9E0"/>
    <w:lvl w:ilvl="0" w:tplc="C07E3A86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175E41"/>
    <w:multiLevelType w:val="hybridMultilevel"/>
    <w:tmpl w:val="6264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33A00"/>
    <w:multiLevelType w:val="hybridMultilevel"/>
    <w:tmpl w:val="68749C60"/>
    <w:lvl w:ilvl="0" w:tplc="0D724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F7F45"/>
    <w:multiLevelType w:val="hybridMultilevel"/>
    <w:tmpl w:val="989C39F4"/>
    <w:lvl w:ilvl="0" w:tplc="4182801C">
      <w:start w:val="1"/>
      <w:numFmt w:val="decimal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CB9E172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8E36930"/>
    <w:multiLevelType w:val="hybridMultilevel"/>
    <w:tmpl w:val="074C5C06"/>
    <w:lvl w:ilvl="0" w:tplc="B95EC13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83862BE4">
      <w:start w:val="3"/>
      <w:numFmt w:val="decimal"/>
      <w:lvlText w:val="4.%2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color w:val="auto"/>
      </w:rPr>
    </w:lvl>
    <w:lvl w:ilvl="2" w:tplc="48A0A6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4E9057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501978"/>
    <w:multiLevelType w:val="hybridMultilevel"/>
    <w:tmpl w:val="5AB07AA0"/>
    <w:lvl w:ilvl="0" w:tplc="D05AB8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D73872"/>
    <w:multiLevelType w:val="hybridMultilevel"/>
    <w:tmpl w:val="6E5A0DD2"/>
    <w:lvl w:ilvl="0" w:tplc="04150001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DA92B4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15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4C"/>
    <w:rsid w:val="000A1C19"/>
    <w:rsid w:val="001249F8"/>
    <w:rsid w:val="001329EA"/>
    <w:rsid w:val="001573FB"/>
    <w:rsid w:val="001E5FC7"/>
    <w:rsid w:val="002B5816"/>
    <w:rsid w:val="002C3AC2"/>
    <w:rsid w:val="002E2A6F"/>
    <w:rsid w:val="0031291E"/>
    <w:rsid w:val="003623AC"/>
    <w:rsid w:val="003C7CE7"/>
    <w:rsid w:val="003E3332"/>
    <w:rsid w:val="004D1887"/>
    <w:rsid w:val="004D7C20"/>
    <w:rsid w:val="004E2359"/>
    <w:rsid w:val="00513696"/>
    <w:rsid w:val="005E35AB"/>
    <w:rsid w:val="005F18C7"/>
    <w:rsid w:val="005F7429"/>
    <w:rsid w:val="006047E2"/>
    <w:rsid w:val="006A33F9"/>
    <w:rsid w:val="006B6D8E"/>
    <w:rsid w:val="006B70AD"/>
    <w:rsid w:val="006E1B31"/>
    <w:rsid w:val="006E51D8"/>
    <w:rsid w:val="0075558C"/>
    <w:rsid w:val="0076668D"/>
    <w:rsid w:val="0077098B"/>
    <w:rsid w:val="00783698"/>
    <w:rsid w:val="007A48DF"/>
    <w:rsid w:val="007A5FD3"/>
    <w:rsid w:val="007D7BD4"/>
    <w:rsid w:val="007F2E8A"/>
    <w:rsid w:val="007F5B03"/>
    <w:rsid w:val="008019B3"/>
    <w:rsid w:val="0080662A"/>
    <w:rsid w:val="00883BAF"/>
    <w:rsid w:val="00896AC8"/>
    <w:rsid w:val="008B7DE6"/>
    <w:rsid w:val="008E296B"/>
    <w:rsid w:val="008F444C"/>
    <w:rsid w:val="008F4528"/>
    <w:rsid w:val="00927608"/>
    <w:rsid w:val="00935707"/>
    <w:rsid w:val="009550D6"/>
    <w:rsid w:val="009B122A"/>
    <w:rsid w:val="00A1119B"/>
    <w:rsid w:val="00A15BC6"/>
    <w:rsid w:val="00A41A8B"/>
    <w:rsid w:val="00AA1750"/>
    <w:rsid w:val="00AB52B7"/>
    <w:rsid w:val="00AC5A87"/>
    <w:rsid w:val="00AD53C4"/>
    <w:rsid w:val="00AE6BDB"/>
    <w:rsid w:val="00AF206C"/>
    <w:rsid w:val="00B05553"/>
    <w:rsid w:val="00B113E9"/>
    <w:rsid w:val="00B22E4C"/>
    <w:rsid w:val="00B261AA"/>
    <w:rsid w:val="00B63DFA"/>
    <w:rsid w:val="00BE0C63"/>
    <w:rsid w:val="00C3220D"/>
    <w:rsid w:val="00C44E23"/>
    <w:rsid w:val="00C92739"/>
    <w:rsid w:val="00CC605D"/>
    <w:rsid w:val="00CE7562"/>
    <w:rsid w:val="00D36CB6"/>
    <w:rsid w:val="00D50648"/>
    <w:rsid w:val="00D517F2"/>
    <w:rsid w:val="00D7395F"/>
    <w:rsid w:val="00DA7AD6"/>
    <w:rsid w:val="00DD1700"/>
    <w:rsid w:val="00E07202"/>
    <w:rsid w:val="00E46A77"/>
    <w:rsid w:val="00E70EEB"/>
    <w:rsid w:val="00EA5D23"/>
    <w:rsid w:val="00F60DA7"/>
    <w:rsid w:val="00FB0258"/>
    <w:rsid w:val="00FB7B49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B9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1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13E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D372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6B6D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B6D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B63D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9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9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03"/>
  </w:style>
  <w:style w:type="paragraph" w:styleId="Stopka">
    <w:name w:val="footer"/>
    <w:basedOn w:val="Normalny"/>
    <w:link w:val="StopkaZnak"/>
    <w:uiPriority w:val="99"/>
    <w:unhideWhenUsed/>
    <w:rsid w:val="007F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2015-07-27T09:46:00Z</dcterms:created>
  <dcterms:modified xsi:type="dcterms:W3CDTF">2015-07-27T09:46:00Z</dcterms:modified>
</cp:coreProperties>
</file>